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КОМИТЕТ ПО ТРОФИ-РЕЙДАМ НА КВАДРОЦИКЛАХ</w:t>
        <w:br w:type="textWrapping"/>
        <w:t xml:space="preserve">ФЕДЕРАЦИИ МОТОЦИКЛЕТНОГО СПОРТА РОССИИ</w:t>
        <w:br w:type="textWrapping"/>
      </w:r>
      <w:r w:rsidDel="00000000" w:rsidR="00000000" w:rsidRPr="00000000">
        <w:rPr>
          <w:rFonts w:ascii="Times New Roman" w:cs="Times New Roman" w:eastAsia="Times New Roman" w:hAnsi="Times New Roman"/>
          <w:b w:val="1"/>
          <w:sz w:val="24"/>
          <w:szCs w:val="24"/>
          <w:rtl w:val="0"/>
        </w:rPr>
        <w:t xml:space="preserve">ФЕДЕРАЦИЯ МОТОЦИКЛЕТНОГО СПОРТА</w:t>
        <w:br w:type="textWrapping"/>
        <w:t xml:space="preserve">ЛЕНИНГРАДСКОЙ ОБЛАСТИ</w:t>
      </w:r>
      <w:r w:rsidDel="00000000" w:rsidR="00000000" w:rsidRPr="00000000">
        <w:rPr>
          <w:rtl w:val="0"/>
        </w:rPr>
      </w:r>
    </w:p>
    <w:p w:rsidR="00000000" w:rsidDel="00000000" w:rsidP="00000000" w:rsidRDefault="00000000" w:rsidRPr="00000000" w14:paraId="00000002">
      <w:pPr>
        <w:spacing w:after="240" w:before="240" w:line="240" w:lineRule="auto"/>
        <w:jc w:val="center"/>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03">
      <w:pPr>
        <w:spacing w:after="240" w:before="240" w:line="240" w:lineRule="auto"/>
        <w:jc w:val="cente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i w:val="1"/>
          <w:sz w:val="40"/>
          <w:szCs w:val="40"/>
          <w:rtl w:val="0"/>
        </w:rPr>
        <w:t xml:space="preserve"> </w:t>
        <w:br w:type="textWrapping"/>
      </w:r>
      <w:r w:rsidDel="00000000" w:rsidR="00000000" w:rsidRPr="00000000">
        <w:rPr>
          <w:rFonts w:ascii="Times New Roman" w:cs="Times New Roman" w:eastAsia="Times New Roman" w:hAnsi="Times New Roman"/>
          <w:b w:val="1"/>
          <w:sz w:val="40"/>
          <w:szCs w:val="40"/>
          <w:rtl w:val="0"/>
        </w:rPr>
        <w:br w:type="textWrapping"/>
        <w:t xml:space="preserve">Отборочный этап Чемпионата России</w:t>
        <w:br w:type="textWrapping"/>
        <w:t xml:space="preserve">по трофи-рейдам на квадроциклах</w:t>
      </w:r>
      <w:r w:rsidDel="00000000" w:rsidR="00000000" w:rsidRPr="00000000">
        <w:rPr>
          <w:rtl w:val="0"/>
        </w:rPr>
      </w:r>
    </w:p>
    <w:p w:rsidR="00000000" w:rsidDel="00000000" w:rsidP="00000000" w:rsidRDefault="00000000" w:rsidRPr="00000000" w14:paraId="00000004">
      <w:pPr>
        <w:spacing w:after="240" w:before="240" w:line="240" w:lineRule="auto"/>
        <w:jc w:val="center"/>
        <w:rPr>
          <w:rFonts w:ascii="Times New Roman" w:cs="Times New Roman" w:eastAsia="Times New Roman" w:hAnsi="Times New Roman"/>
          <w:b w:val="1"/>
          <w:sz w:val="48"/>
          <w:szCs w:val="48"/>
          <w:highlight w:val="white"/>
        </w:rPr>
      </w:pPr>
      <w:r w:rsidDel="00000000" w:rsidR="00000000" w:rsidRPr="00000000">
        <w:rPr>
          <w:rFonts w:ascii="Times New Roman" w:cs="Times New Roman" w:eastAsia="Times New Roman" w:hAnsi="Times New Roman"/>
          <w:b w:val="1"/>
          <w:sz w:val="48"/>
          <w:szCs w:val="48"/>
          <w:highlight w:val="white"/>
          <w:rtl w:val="0"/>
        </w:rPr>
        <w:t xml:space="preserve">Братина-Трофи Весна 2021</w:t>
      </w:r>
      <w:r w:rsidDel="00000000" w:rsidR="00000000" w:rsidRPr="00000000">
        <w:rPr>
          <w:rtl w:val="0"/>
        </w:rPr>
      </w:r>
    </w:p>
    <w:p w:rsidR="00000000" w:rsidDel="00000000" w:rsidP="00000000" w:rsidRDefault="00000000" w:rsidRPr="00000000" w14:paraId="00000005">
      <w:pPr>
        <w:spacing w:after="240" w:before="240" w:line="24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23-24 Апреля 2021 г.</w:t>
      </w:r>
      <w:r w:rsidDel="00000000" w:rsidR="00000000" w:rsidRPr="00000000">
        <w:rPr>
          <w:rtl w:val="0"/>
        </w:rPr>
      </w:r>
    </w:p>
    <w:p w:rsidR="00000000" w:rsidDel="00000000" w:rsidP="00000000" w:rsidRDefault="00000000" w:rsidRPr="00000000" w14:paraId="00000006">
      <w:pPr>
        <w:spacing w:after="240" w:before="24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7">
      <w:pPr>
        <w:spacing w:after="240" w:before="240" w:line="240" w:lineRule="auto"/>
        <w:jc w:val="center"/>
        <w:rPr>
          <w:rFonts w:ascii="Times New Roman" w:cs="Times New Roman" w:eastAsia="Times New Roman" w:hAnsi="Times New Roman"/>
          <w:b w:val="1"/>
          <w:sz w:val="56"/>
          <w:szCs w:val="56"/>
        </w:rPr>
      </w:pPr>
      <w:r w:rsidDel="00000000" w:rsidR="00000000" w:rsidRPr="00000000">
        <w:rPr>
          <w:rFonts w:ascii="Times New Roman" w:cs="Times New Roman" w:eastAsia="Times New Roman" w:hAnsi="Times New Roman"/>
          <w:b w:val="1"/>
          <w:sz w:val="56"/>
          <w:szCs w:val="56"/>
        </w:rPr>
        <w:drawing>
          <wp:inline distB="114300" distT="114300" distL="114300" distR="114300">
            <wp:extent cx="1228725" cy="119062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228725" cy="1190625"/>
                    </a:xfrm>
                    <a:prstGeom prst="rect"/>
                    <a:ln/>
                  </pic:spPr>
                </pic:pic>
              </a:graphicData>
            </a:graphic>
          </wp:inline>
        </w:drawing>
      </w:r>
      <w:r w:rsidDel="00000000" w:rsidR="00000000" w:rsidRPr="00000000">
        <w:rPr>
          <w:rFonts w:ascii="Times New Roman" w:cs="Times New Roman" w:eastAsia="Times New Roman" w:hAnsi="Times New Roman"/>
          <w:b w:val="1"/>
          <w:sz w:val="56"/>
          <w:szCs w:val="56"/>
          <w:rtl w:val="0"/>
        </w:rPr>
        <w:t xml:space="preserve"> </w:t>
      </w:r>
    </w:p>
    <w:p w:rsidR="00000000" w:rsidDel="00000000" w:rsidP="00000000" w:rsidRDefault="00000000" w:rsidRPr="00000000" w14:paraId="00000008">
      <w:pPr>
        <w:spacing w:after="240" w:before="24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56"/>
          <w:szCs w:val="56"/>
          <w:rtl w:val="0"/>
        </w:rPr>
        <w:t xml:space="preserve">РЕГЛАМЕНТ</w:t>
        <w:br w:type="textWrapping"/>
      </w:r>
      <w:r w:rsidDel="00000000" w:rsidR="00000000" w:rsidRPr="00000000">
        <w:rPr>
          <w:rtl w:val="0"/>
        </w:rPr>
      </w:r>
    </w:p>
    <w:tbl>
      <w:tblPr>
        <w:tblStyle w:val="Table1"/>
        <w:tblW w:w="10442.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21"/>
        <w:gridCol w:w="5221"/>
        <w:tblGridChange w:id="0">
          <w:tblGrid>
            <w:gridCol w:w="5221"/>
            <w:gridCol w:w="5221"/>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after="240" w:before="24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«УТВЕРЖДАЮ»</w:t>
              <w:br w:type="textWrapping"/>
            </w:r>
            <w:r w:rsidDel="00000000" w:rsidR="00000000" w:rsidRPr="00000000">
              <w:rPr>
                <w:rFonts w:ascii="Times New Roman" w:cs="Times New Roman" w:eastAsia="Times New Roman" w:hAnsi="Times New Roman"/>
                <w:sz w:val="24"/>
                <w:szCs w:val="24"/>
                <w:rtl w:val="0"/>
              </w:rPr>
              <w:t xml:space="preserve">Председатель Комитета</w:t>
              <w:br w:type="textWrapping"/>
              <w:t xml:space="preserve">по трофи-рейдам</w:t>
              <w:br w:type="textWrapping"/>
              <w:t xml:space="preserve">на квадроциклах</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after="240" w:before="24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 Мирончик А. В.</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«____» __________________ 2021 г.</w:t>
            </w:r>
            <w:r w:rsidDel="00000000" w:rsidR="00000000" w:rsidRPr="00000000">
              <w:rPr>
                <w:rtl w:val="0"/>
              </w:rPr>
            </w:r>
          </w:p>
        </w:tc>
      </w:tr>
    </w:tbl>
    <w:p w:rsidR="00000000" w:rsidDel="00000000" w:rsidP="00000000" w:rsidRDefault="00000000" w:rsidRPr="00000000" w14:paraId="0000000F">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br w:type="textWrapping"/>
      </w:r>
      <w:r w:rsidDel="00000000" w:rsidR="00000000" w:rsidRPr="00000000">
        <w:rPr>
          <w:rFonts w:ascii="Times New Roman" w:cs="Times New Roman" w:eastAsia="Times New Roman" w:hAnsi="Times New Roman"/>
          <w:sz w:val="24"/>
          <w:szCs w:val="24"/>
          <w:rtl w:val="0"/>
        </w:rPr>
        <w:t xml:space="preserve">г. </w:t>
      </w:r>
      <w:r w:rsidDel="00000000" w:rsidR="00000000" w:rsidRPr="00000000">
        <w:rPr>
          <w:rFonts w:ascii="Times New Roman" w:cs="Times New Roman" w:eastAsia="Times New Roman" w:hAnsi="Times New Roman"/>
          <w:sz w:val="24"/>
          <w:szCs w:val="24"/>
          <w:rtl w:val="0"/>
        </w:rPr>
        <w:t xml:space="preserve">Санкт-Петербург</w:t>
      </w:r>
    </w:p>
    <w:p w:rsidR="00000000" w:rsidDel="00000000" w:rsidP="00000000" w:rsidRDefault="00000000" w:rsidRPr="00000000" w14:paraId="00000011">
      <w:pPr>
        <w:spacing w:line="240" w:lineRule="auto"/>
        <w:jc w:val="center"/>
        <w:rPr>
          <w:rFonts w:ascii="Times New Roman" w:cs="Times New Roman" w:eastAsia="Times New Roman" w:hAnsi="Times New Roman"/>
          <w:sz w:val="24"/>
          <w:szCs w:val="24"/>
        </w:rPr>
        <w:sectPr>
          <w:headerReference r:id="rId7" w:type="default"/>
          <w:headerReference r:id="rId8" w:type="first"/>
          <w:footerReference r:id="rId9" w:type="default"/>
          <w:footerReference r:id="rId10" w:type="first"/>
          <w:pgSz w:h="16834" w:w="11909" w:orient="portrait"/>
          <w:pgMar w:bottom="720.0000000000001" w:top="850.3937007874016" w:left="901.4173228346458" w:right="566.9291338582677" w:header="720.0000000000001" w:footer="720.0000000000001"/>
          <w:pgNumType w:start="1"/>
          <w:titlePg w:val="1"/>
        </w:sectPr>
      </w:pPr>
      <w:r w:rsidDel="00000000" w:rsidR="00000000" w:rsidRPr="00000000">
        <w:rPr>
          <w:rFonts w:ascii="Times New Roman" w:cs="Times New Roman" w:eastAsia="Times New Roman" w:hAnsi="Times New Roman"/>
          <w:sz w:val="24"/>
          <w:szCs w:val="24"/>
          <w:rtl w:val="0"/>
        </w:rPr>
        <w:t xml:space="preserve">2021 г.</w:t>
      </w:r>
    </w:p>
    <w:p w:rsidR="00000000" w:rsidDel="00000000" w:rsidP="00000000" w:rsidRDefault="00000000" w:rsidRPr="00000000" w14:paraId="00000012">
      <w:pPr>
        <w:spacing w:after="240" w:before="240" w:line="24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СОДЕРЖАНИЕ</w:t>
      </w:r>
    </w:p>
    <w:p w:rsidR="00000000" w:rsidDel="00000000" w:rsidP="00000000" w:rsidRDefault="00000000" w:rsidRPr="00000000" w14:paraId="00000013">
      <w:pPr>
        <w:spacing w:line="240" w:lineRule="auto"/>
        <w:jc w:val="center"/>
        <w:rPr>
          <w:rFonts w:ascii="Times New Roman" w:cs="Times New Roman" w:eastAsia="Times New Roman" w:hAnsi="Times New Roman"/>
          <w:sz w:val="24"/>
          <w:szCs w:val="24"/>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4">
          <w:pPr>
            <w:tabs>
              <w:tab w:val="right" w:pos="10441.653543307086"/>
            </w:tabs>
            <w:spacing w:before="80" w:line="240" w:lineRule="auto"/>
            <w:ind w:left="0" w:firstLine="0"/>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vgy2rtmak5hg">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ОБЩИЕ ПОЛОЖЕНИЯ</w:t>
            </w:r>
          </w:hyperlink>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_vgy2rtmak5hg \h </w:instrText>
            <w:fldChar w:fldCharType="separate"/>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5">
          <w:pPr>
            <w:tabs>
              <w:tab w:val="right" w:pos="10441.653543307086"/>
            </w:tabs>
            <w:spacing w:before="200" w:line="240" w:lineRule="auto"/>
            <w:ind w:left="0" w:firstLine="0"/>
            <w:rPr>
              <w:rFonts w:ascii="Times New Roman" w:cs="Times New Roman" w:eastAsia="Times New Roman" w:hAnsi="Times New Roman"/>
              <w:i w:val="0"/>
              <w:smallCaps w:val="0"/>
              <w:strike w:val="0"/>
              <w:color w:val="000000"/>
              <w:sz w:val="22"/>
              <w:szCs w:val="22"/>
              <w:u w:val="none"/>
              <w:shd w:fill="auto" w:val="clear"/>
              <w:vertAlign w:val="baseline"/>
            </w:rPr>
          </w:pPr>
          <w:hyperlink w:anchor="_kl1jy5gk2gro">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ПРОГРАММА МЕРОПРИЯТИЯ (ПРИМЕР)</w:t>
            </w:r>
          </w:hyperlink>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_kl1jy5gk2gro \h </w:instrText>
            <w:fldChar w:fldCharType="separate"/>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6">
          <w:pPr>
            <w:tabs>
              <w:tab w:val="right" w:pos="10441.653543307086"/>
            </w:tabs>
            <w:spacing w:before="200" w:line="240" w:lineRule="auto"/>
            <w:ind w:left="0" w:firstLine="0"/>
            <w:rPr>
              <w:rFonts w:ascii="Times New Roman" w:cs="Times New Roman" w:eastAsia="Times New Roman" w:hAnsi="Times New Roman"/>
              <w:i w:val="0"/>
              <w:smallCaps w:val="0"/>
              <w:strike w:val="0"/>
              <w:color w:val="000000"/>
              <w:sz w:val="22"/>
              <w:szCs w:val="22"/>
              <w:u w:val="none"/>
              <w:shd w:fill="auto" w:val="clear"/>
              <w:vertAlign w:val="baseline"/>
            </w:rPr>
          </w:pPr>
          <w:hyperlink w:anchor="_m476izzf9t72">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ЦЕЛИ И ЗАДАЧИ СОРЕВНОВАНИЙ</w:t>
            </w:r>
          </w:hyperlink>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_m476izzf9t72 \h </w:instrText>
            <w:fldChar w:fldCharType="separate"/>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7">
          <w:pPr>
            <w:tabs>
              <w:tab w:val="right" w:pos="10441.653543307086"/>
            </w:tabs>
            <w:spacing w:before="200" w:line="240" w:lineRule="auto"/>
            <w:ind w:left="0" w:firstLine="0"/>
            <w:rPr>
              <w:rFonts w:ascii="Times New Roman" w:cs="Times New Roman" w:eastAsia="Times New Roman" w:hAnsi="Times New Roman"/>
              <w:i w:val="0"/>
              <w:smallCaps w:val="0"/>
              <w:strike w:val="0"/>
              <w:color w:val="000000"/>
              <w:sz w:val="22"/>
              <w:szCs w:val="22"/>
              <w:u w:val="none"/>
              <w:shd w:fill="auto" w:val="clear"/>
              <w:vertAlign w:val="baseline"/>
            </w:rPr>
          </w:pPr>
          <w:hyperlink w:anchor="_vu2g1hnfm8yz">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СРОКИ И МЕСТО ПРОВЕДЕНИЯ СОРЕВНОВАНИЙ</w:t>
            </w:r>
          </w:hyperlink>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_vu2g1hnfm8yz \h </w:instrText>
            <w:fldChar w:fldCharType="separate"/>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8">
          <w:pPr>
            <w:tabs>
              <w:tab w:val="right" w:pos="10441.653543307086"/>
            </w:tabs>
            <w:spacing w:before="200" w:line="240" w:lineRule="auto"/>
            <w:ind w:left="0" w:firstLine="0"/>
            <w:rPr>
              <w:rFonts w:ascii="Times New Roman" w:cs="Times New Roman" w:eastAsia="Times New Roman" w:hAnsi="Times New Roman"/>
              <w:i w:val="0"/>
              <w:smallCaps w:val="0"/>
              <w:strike w:val="0"/>
              <w:color w:val="000000"/>
              <w:sz w:val="22"/>
              <w:szCs w:val="22"/>
              <w:u w:val="none"/>
              <w:shd w:fill="auto" w:val="clear"/>
              <w:vertAlign w:val="baseline"/>
            </w:rPr>
          </w:pPr>
          <w:hyperlink w:anchor="_aynt7zjkc4la">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ОРГАНИЗАЦИЯ СОРЕВНОВАНИЯ</w:t>
            </w:r>
          </w:hyperlink>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_aynt7zjkc4la \h </w:instrText>
            <w:fldChar w:fldCharType="separate"/>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9">
          <w:pPr>
            <w:tabs>
              <w:tab w:val="right" w:pos="10441.653543307086"/>
            </w:tabs>
            <w:spacing w:before="200" w:line="240" w:lineRule="auto"/>
            <w:ind w:left="0" w:firstLine="0"/>
            <w:rPr>
              <w:rFonts w:ascii="Times New Roman" w:cs="Times New Roman" w:eastAsia="Times New Roman" w:hAnsi="Times New Roman"/>
              <w:i w:val="0"/>
              <w:smallCaps w:val="0"/>
              <w:strike w:val="0"/>
              <w:color w:val="000000"/>
              <w:sz w:val="22"/>
              <w:szCs w:val="22"/>
              <w:u w:val="none"/>
              <w:shd w:fill="auto" w:val="clear"/>
              <w:vertAlign w:val="baseline"/>
            </w:rPr>
          </w:pPr>
          <w:hyperlink w:anchor="_qn8e3h9kftoe">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ЗАЯВКА НА УЧАСТИЕ. ВЗНОСЫ</w:t>
            </w:r>
          </w:hyperlink>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_qn8e3h9kftoe \h </w:instrText>
            <w:fldChar w:fldCharType="separate"/>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A">
          <w:pPr>
            <w:tabs>
              <w:tab w:val="right" w:pos="10441.653543307086"/>
            </w:tabs>
            <w:spacing w:before="200" w:line="240" w:lineRule="auto"/>
            <w:ind w:left="0" w:firstLine="0"/>
            <w:rPr>
              <w:rFonts w:ascii="Times New Roman" w:cs="Times New Roman" w:eastAsia="Times New Roman" w:hAnsi="Times New Roman"/>
              <w:i w:val="0"/>
              <w:smallCaps w:val="0"/>
              <w:strike w:val="0"/>
              <w:color w:val="000000"/>
              <w:sz w:val="22"/>
              <w:szCs w:val="22"/>
              <w:u w:val="none"/>
              <w:shd w:fill="auto" w:val="clear"/>
              <w:vertAlign w:val="baseline"/>
            </w:rPr>
          </w:pPr>
          <w:hyperlink w:anchor="_1l3lcg42wq09">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КЛАССЫ И УЧАСТНИКИ (ВОДИТЕЛИ)</w:t>
            </w:r>
          </w:hyperlink>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_1l3lcg42wq09 \h </w:instrText>
            <w:fldChar w:fldCharType="separate"/>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B">
          <w:pPr>
            <w:tabs>
              <w:tab w:val="right" w:pos="10441.653543307086"/>
            </w:tabs>
            <w:spacing w:before="200" w:line="240" w:lineRule="auto"/>
            <w:ind w:left="0" w:firstLine="0"/>
            <w:rPr>
              <w:rFonts w:ascii="Times New Roman" w:cs="Times New Roman" w:eastAsia="Times New Roman" w:hAnsi="Times New Roman"/>
              <w:i w:val="0"/>
              <w:smallCaps w:val="0"/>
              <w:strike w:val="0"/>
              <w:color w:val="000000"/>
              <w:sz w:val="22"/>
              <w:szCs w:val="22"/>
              <w:u w:val="none"/>
              <w:shd w:fill="auto" w:val="clear"/>
              <w:vertAlign w:val="baseline"/>
            </w:rPr>
          </w:pPr>
          <w:hyperlink w:anchor="_se5czlc5eau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РЕКЛАМА</w:t>
            </w:r>
          </w:hyperlink>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_se5czlc5eaur \h </w:instrText>
            <w:fldChar w:fldCharType="separate"/>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C">
          <w:pPr>
            <w:tabs>
              <w:tab w:val="right" w:pos="10441.653543307086"/>
            </w:tabs>
            <w:spacing w:before="200" w:line="240" w:lineRule="auto"/>
            <w:ind w:left="0" w:firstLine="0"/>
            <w:rPr>
              <w:rFonts w:ascii="Times New Roman" w:cs="Times New Roman" w:eastAsia="Times New Roman" w:hAnsi="Times New Roman"/>
              <w:i w:val="0"/>
              <w:smallCaps w:val="0"/>
              <w:strike w:val="0"/>
              <w:color w:val="000000"/>
              <w:sz w:val="22"/>
              <w:szCs w:val="22"/>
              <w:u w:val="none"/>
              <w:shd w:fill="auto" w:val="clear"/>
              <w:vertAlign w:val="baseline"/>
            </w:rPr>
          </w:pPr>
          <w:hyperlink w:anchor="_uyqln3o1wndh">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ИДЕНТИФИКАЦИЯ</w:t>
            </w:r>
          </w:hyperlink>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_uyqln3o1wndh \h </w:instrText>
            <w:fldChar w:fldCharType="separate"/>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1D">
          <w:pPr>
            <w:tabs>
              <w:tab w:val="right" w:pos="10441.653543307086"/>
            </w:tabs>
            <w:spacing w:before="200" w:line="240" w:lineRule="auto"/>
            <w:ind w:left="0" w:firstLine="0"/>
            <w:rPr>
              <w:rFonts w:ascii="Times New Roman" w:cs="Times New Roman" w:eastAsia="Times New Roman" w:hAnsi="Times New Roman"/>
              <w:i w:val="0"/>
              <w:smallCaps w:val="0"/>
              <w:strike w:val="0"/>
              <w:color w:val="000000"/>
              <w:sz w:val="22"/>
              <w:szCs w:val="22"/>
              <w:u w:val="none"/>
              <w:shd w:fill="auto" w:val="clear"/>
              <w:vertAlign w:val="baseline"/>
            </w:rPr>
          </w:pPr>
          <w:hyperlink w:anchor="_aubkv9jdbkud">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РЕГИСТРАЦИЯ. АДМИНИСТРАТИВНЫЕ ПРОВЕРКИ</w:t>
            </w:r>
          </w:hyperlink>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_aubkv9jdbkud \h </w:instrText>
            <w:fldChar w:fldCharType="separate"/>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1E">
          <w:pPr>
            <w:tabs>
              <w:tab w:val="right" w:pos="10441.653543307086"/>
            </w:tabs>
            <w:spacing w:before="200" w:line="240" w:lineRule="auto"/>
            <w:ind w:left="0" w:firstLine="0"/>
            <w:rPr>
              <w:rFonts w:ascii="Times New Roman" w:cs="Times New Roman" w:eastAsia="Times New Roman" w:hAnsi="Times New Roman"/>
              <w:i w:val="0"/>
              <w:smallCaps w:val="0"/>
              <w:strike w:val="0"/>
              <w:color w:val="000000"/>
              <w:sz w:val="22"/>
              <w:szCs w:val="22"/>
              <w:u w:val="none"/>
              <w:shd w:fill="auto" w:val="clear"/>
              <w:vertAlign w:val="baseline"/>
            </w:rPr>
          </w:pPr>
          <w:hyperlink w:anchor="_57tmrq41fhp9">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ТЕХНИЧЕСКАЯ ИНСПЕКЦИЯ</w:t>
            </w:r>
          </w:hyperlink>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_57tmrq41fhp9 \h </w:instrText>
            <w:fldChar w:fldCharType="separate"/>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1F">
          <w:pPr>
            <w:tabs>
              <w:tab w:val="right" w:pos="10441.653543307086"/>
            </w:tabs>
            <w:spacing w:before="200" w:line="240" w:lineRule="auto"/>
            <w:ind w:left="0" w:firstLine="0"/>
            <w:rPr>
              <w:rFonts w:ascii="Times New Roman" w:cs="Times New Roman" w:eastAsia="Times New Roman" w:hAnsi="Times New Roman"/>
              <w:i w:val="0"/>
              <w:smallCaps w:val="0"/>
              <w:strike w:val="0"/>
              <w:color w:val="000000"/>
              <w:sz w:val="22"/>
              <w:szCs w:val="22"/>
              <w:u w:val="none"/>
              <w:shd w:fill="auto" w:val="clear"/>
              <w:vertAlign w:val="baseline"/>
            </w:rPr>
          </w:pPr>
          <w:hyperlink w:anchor="_m7u9flc6x1dy">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ПРИБОРЫ КОНТРОЛЯ</w:t>
            </w:r>
          </w:hyperlink>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_m7u9flc6x1dy \h </w:instrText>
            <w:fldChar w:fldCharType="separate"/>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20">
          <w:pPr>
            <w:tabs>
              <w:tab w:val="right" w:pos="10441.653543307086"/>
            </w:tabs>
            <w:spacing w:before="200" w:line="240" w:lineRule="auto"/>
            <w:ind w:left="0" w:firstLine="0"/>
            <w:rPr>
              <w:rFonts w:ascii="Times New Roman" w:cs="Times New Roman" w:eastAsia="Times New Roman" w:hAnsi="Times New Roman"/>
              <w:i w:val="0"/>
              <w:smallCaps w:val="0"/>
              <w:strike w:val="0"/>
              <w:color w:val="000000"/>
              <w:sz w:val="22"/>
              <w:szCs w:val="22"/>
              <w:u w:val="none"/>
              <w:shd w:fill="auto" w:val="clear"/>
              <w:vertAlign w:val="baseline"/>
            </w:rPr>
          </w:pPr>
          <w:hyperlink w:anchor="_ydg07bjbglz5">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ОБЩИЕ ПРАВИЛА ПРОВЕДЕНИЯ СОРЕВНОВАНИЯ</w:t>
            </w:r>
          </w:hyperlink>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_ydg07bjbglz5 \h </w:instrText>
            <w:fldChar w:fldCharType="separate"/>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21">
          <w:pPr>
            <w:tabs>
              <w:tab w:val="right" w:pos="10441.653543307086"/>
            </w:tabs>
            <w:spacing w:before="200" w:line="240" w:lineRule="auto"/>
            <w:ind w:left="0" w:firstLine="0"/>
            <w:rPr>
              <w:rFonts w:ascii="Times New Roman" w:cs="Times New Roman" w:eastAsia="Times New Roman" w:hAnsi="Times New Roman"/>
              <w:i w:val="0"/>
              <w:smallCaps w:val="0"/>
              <w:strike w:val="0"/>
              <w:color w:val="000000"/>
              <w:sz w:val="22"/>
              <w:szCs w:val="22"/>
              <w:u w:val="none"/>
              <w:shd w:fill="auto" w:val="clear"/>
              <w:vertAlign w:val="baseline"/>
            </w:rPr>
          </w:pPr>
          <w:hyperlink w:anchor="_7o1cmtw9s5a3">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ОСОБЕННОСТИ ПРОВЕДЕНИЯ СОРЕВНОВАНИЯ – ЛИНЕЙНЫЕ НАВИГАЦИОННЫЕ СУ</w:t>
            </w:r>
          </w:hyperlink>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_7o1cmtw9s5a3 \h </w:instrText>
            <w:fldChar w:fldCharType="separate"/>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2">
          <w:pPr>
            <w:tabs>
              <w:tab w:val="right" w:pos="10441.653543307086"/>
            </w:tabs>
            <w:spacing w:before="200" w:line="240" w:lineRule="auto"/>
            <w:ind w:left="0" w:firstLine="0"/>
            <w:rPr>
              <w:rFonts w:ascii="Times New Roman" w:cs="Times New Roman" w:eastAsia="Times New Roman" w:hAnsi="Times New Roman"/>
              <w:i w:val="0"/>
              <w:smallCaps w:val="0"/>
              <w:strike w:val="0"/>
              <w:color w:val="000000"/>
              <w:sz w:val="22"/>
              <w:szCs w:val="22"/>
              <w:u w:val="none"/>
              <w:shd w:fill="auto" w:val="clear"/>
              <w:vertAlign w:val="baseline"/>
            </w:rPr>
          </w:pPr>
          <w:hyperlink w:anchor="_5h1biymlulhn">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ОСОБЕННОСТИ ПРОВЕДЕНИЯ СОРЕВНОВАНИЯ – ЛИНЕЙНЫЙ КОЛЬЦЕВОЙ СУ</w:t>
            </w:r>
          </w:hyperlink>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_5h1biymlulhn \h </w:instrText>
            <w:fldChar w:fldCharType="separate"/>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23">
          <w:pPr>
            <w:tabs>
              <w:tab w:val="right" w:pos="10441.653543307086"/>
            </w:tabs>
            <w:spacing w:before="200" w:line="240" w:lineRule="auto"/>
            <w:ind w:left="0" w:firstLine="0"/>
            <w:rPr>
              <w:rFonts w:ascii="Times New Roman" w:cs="Times New Roman" w:eastAsia="Times New Roman" w:hAnsi="Times New Roman"/>
              <w:i w:val="0"/>
              <w:smallCaps w:val="0"/>
              <w:strike w:val="0"/>
              <w:color w:val="000000"/>
              <w:sz w:val="22"/>
              <w:szCs w:val="22"/>
              <w:u w:val="none"/>
              <w:shd w:fill="auto" w:val="clear"/>
              <w:vertAlign w:val="baseline"/>
            </w:rPr>
          </w:pPr>
          <w:hyperlink w:anchor="_bbsedhbls61t">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ПРАВИЛА ПОДСЧЕТА РЕЗУЛЬТАТОВ</w:t>
            </w:r>
          </w:hyperlink>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_bbsedhbls61t \h </w:instrText>
            <w:fldChar w:fldCharType="separate"/>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24">
          <w:pPr>
            <w:tabs>
              <w:tab w:val="right" w:pos="10441.653543307086"/>
            </w:tabs>
            <w:spacing w:before="200" w:line="240" w:lineRule="auto"/>
            <w:ind w:left="0" w:firstLine="0"/>
            <w:rPr>
              <w:rFonts w:ascii="Times New Roman" w:cs="Times New Roman" w:eastAsia="Times New Roman" w:hAnsi="Times New Roman"/>
              <w:i w:val="0"/>
              <w:smallCaps w:val="0"/>
              <w:strike w:val="0"/>
              <w:color w:val="000000"/>
              <w:sz w:val="22"/>
              <w:szCs w:val="22"/>
              <w:u w:val="none"/>
              <w:shd w:fill="auto" w:val="clear"/>
              <w:vertAlign w:val="baseline"/>
            </w:rPr>
          </w:pPr>
          <w:hyperlink w:anchor="_b5hfblpzkqnx">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НАГРАЖДЕНИЕ</w:t>
            </w:r>
          </w:hyperlink>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_b5hfblpzkqnx \h </w:instrText>
            <w:fldChar w:fldCharType="separate"/>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25">
          <w:pPr>
            <w:tabs>
              <w:tab w:val="right" w:pos="10441.653543307086"/>
            </w:tabs>
            <w:spacing w:before="200" w:line="240" w:lineRule="auto"/>
            <w:ind w:left="0" w:firstLine="0"/>
            <w:rPr>
              <w:rFonts w:ascii="Times New Roman" w:cs="Times New Roman" w:eastAsia="Times New Roman" w:hAnsi="Times New Roman"/>
              <w:i w:val="0"/>
              <w:smallCaps w:val="0"/>
              <w:strike w:val="0"/>
              <w:color w:val="000000"/>
              <w:sz w:val="22"/>
              <w:szCs w:val="22"/>
              <w:u w:val="none"/>
              <w:shd w:fill="auto" w:val="clear"/>
              <w:vertAlign w:val="baseline"/>
            </w:rPr>
          </w:pPr>
          <w:hyperlink w:anchor="_a2g1dbeb2ip">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РЕМОНТНЫЕ РАБОТЫ. СЕРВИС</w:t>
            </w:r>
          </w:hyperlink>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_a2g1dbeb2ip \h </w:instrText>
            <w:fldChar w:fldCharType="separate"/>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26">
          <w:pPr>
            <w:tabs>
              <w:tab w:val="right" w:pos="10441.653543307086"/>
            </w:tabs>
            <w:spacing w:before="200" w:line="240" w:lineRule="auto"/>
            <w:ind w:left="0" w:firstLine="0"/>
            <w:rPr>
              <w:rFonts w:ascii="Times New Roman" w:cs="Times New Roman" w:eastAsia="Times New Roman" w:hAnsi="Times New Roman"/>
              <w:i w:val="0"/>
              <w:smallCaps w:val="0"/>
              <w:strike w:val="0"/>
              <w:color w:val="000000"/>
              <w:sz w:val="22"/>
              <w:szCs w:val="22"/>
              <w:u w:val="none"/>
              <w:shd w:fill="auto" w:val="clear"/>
              <w:vertAlign w:val="baseline"/>
            </w:rPr>
          </w:pPr>
          <w:hyperlink w:anchor="_mvifhvu9bqqw">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ОБОРУДОВАНИЕ</w:t>
            </w:r>
          </w:hyperlink>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_mvifhvu9bqqw \h </w:instrText>
            <w:fldChar w:fldCharType="separate"/>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27">
          <w:pPr>
            <w:tabs>
              <w:tab w:val="right" w:pos="10441.653543307086"/>
            </w:tabs>
            <w:spacing w:before="200" w:line="240" w:lineRule="auto"/>
            <w:ind w:left="0" w:firstLine="0"/>
            <w:rPr>
              <w:rFonts w:ascii="Times New Roman" w:cs="Times New Roman" w:eastAsia="Times New Roman" w:hAnsi="Times New Roman"/>
              <w:i w:val="0"/>
              <w:smallCaps w:val="0"/>
              <w:strike w:val="0"/>
              <w:color w:val="000000"/>
              <w:sz w:val="22"/>
              <w:szCs w:val="22"/>
              <w:u w:val="none"/>
              <w:shd w:fill="auto" w:val="clear"/>
              <w:vertAlign w:val="baseline"/>
            </w:rPr>
          </w:pPr>
          <w:hyperlink w:anchor="_tqvhkmswqpu0">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ЭКОЛОГИЯ И БЕЗОПАСНОСТЬ</w:t>
            </w:r>
          </w:hyperlink>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_tqvhkmswqpu0 \h </w:instrText>
            <w:fldChar w:fldCharType="separate"/>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28">
          <w:pPr>
            <w:tabs>
              <w:tab w:val="right" w:pos="10441.653543307086"/>
            </w:tabs>
            <w:spacing w:before="200" w:line="240" w:lineRule="auto"/>
            <w:ind w:left="0" w:firstLine="0"/>
            <w:rPr>
              <w:rFonts w:ascii="Times New Roman" w:cs="Times New Roman" w:eastAsia="Times New Roman" w:hAnsi="Times New Roman"/>
              <w:i w:val="0"/>
              <w:smallCaps w:val="0"/>
              <w:strike w:val="0"/>
              <w:color w:val="000000"/>
              <w:sz w:val="22"/>
              <w:szCs w:val="22"/>
              <w:u w:val="none"/>
              <w:shd w:fill="auto" w:val="clear"/>
              <w:vertAlign w:val="baseline"/>
            </w:rPr>
          </w:pPr>
          <w:hyperlink w:anchor="_lyqx95279khc">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СПОРТИВНОЕ СУДЕЙСТВО. ПРОТЕСТЫ</w:t>
            </w:r>
          </w:hyperlink>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_lyqx95279khc \h </w:instrText>
            <w:fldChar w:fldCharType="separate"/>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29">
          <w:pPr>
            <w:tabs>
              <w:tab w:val="right" w:pos="10441.653543307086"/>
            </w:tabs>
            <w:spacing w:before="200" w:line="240" w:lineRule="auto"/>
            <w:ind w:left="0" w:firstLine="0"/>
            <w:rPr>
              <w:rFonts w:ascii="Times New Roman" w:cs="Times New Roman" w:eastAsia="Times New Roman" w:hAnsi="Times New Roman"/>
              <w:i w:val="0"/>
              <w:smallCaps w:val="0"/>
              <w:strike w:val="0"/>
              <w:color w:val="000000"/>
              <w:sz w:val="22"/>
              <w:szCs w:val="22"/>
              <w:u w:val="none"/>
              <w:shd w:fill="auto" w:val="clear"/>
              <w:vertAlign w:val="baseline"/>
            </w:rPr>
          </w:pPr>
          <w:hyperlink w:anchor="_j8leqws218jj">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ЭВАКУАЦИЯ КВАДРОЦИКЛОВ И УЧАСТНИКОВ</w:t>
            </w:r>
          </w:hyperlink>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_j8leqws218jj \h </w:instrText>
            <w:fldChar w:fldCharType="separate"/>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2A">
          <w:pPr>
            <w:tabs>
              <w:tab w:val="right" w:pos="10441.653543307086"/>
            </w:tabs>
            <w:spacing w:before="200" w:line="240" w:lineRule="auto"/>
            <w:ind w:left="0" w:firstLine="0"/>
            <w:rPr>
              <w:rFonts w:ascii="Times New Roman" w:cs="Times New Roman" w:eastAsia="Times New Roman" w:hAnsi="Times New Roman"/>
              <w:i w:val="0"/>
              <w:smallCaps w:val="0"/>
              <w:strike w:val="0"/>
              <w:color w:val="000000"/>
              <w:sz w:val="22"/>
              <w:szCs w:val="22"/>
              <w:u w:val="none"/>
              <w:shd w:fill="auto" w:val="clear"/>
              <w:vertAlign w:val="baseline"/>
            </w:rPr>
          </w:pPr>
          <w:hyperlink w:anchor="_njyp62g76sh6">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ШТРАФЫ И ПЕНАЛИЗАЦИИ</w:t>
            </w:r>
          </w:hyperlink>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_njyp62g76sh6 \h </w:instrText>
            <w:fldChar w:fldCharType="separate"/>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2B">
          <w:pPr>
            <w:tabs>
              <w:tab w:val="right" w:pos="10441.653543307086"/>
            </w:tabs>
            <w:spacing w:before="200" w:line="240" w:lineRule="auto"/>
            <w:ind w:left="0" w:firstLine="0"/>
            <w:rPr>
              <w:rFonts w:ascii="Times New Roman" w:cs="Times New Roman" w:eastAsia="Times New Roman" w:hAnsi="Times New Roman"/>
              <w:i w:val="0"/>
              <w:smallCaps w:val="0"/>
              <w:strike w:val="0"/>
              <w:color w:val="000000"/>
              <w:sz w:val="22"/>
              <w:szCs w:val="22"/>
              <w:u w:val="none"/>
              <w:shd w:fill="auto" w:val="clear"/>
              <w:vertAlign w:val="baseline"/>
            </w:rPr>
          </w:pPr>
          <w:hyperlink w:anchor="_1a9iaix8lub">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ЗАКЛЮЧИТЕЛЬНЫЕ ПРОВЕРКИ</w:t>
            </w:r>
          </w:hyperlink>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_1a9iaix8lub \h </w:instrText>
            <w:fldChar w:fldCharType="separate"/>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2C">
          <w:pPr>
            <w:tabs>
              <w:tab w:val="right" w:pos="10441.653543307086"/>
            </w:tabs>
            <w:spacing w:after="80" w:before="200" w:line="240" w:lineRule="auto"/>
            <w:ind w:left="0" w:firstLine="0"/>
            <w:rPr>
              <w:rFonts w:ascii="Times New Roman" w:cs="Times New Roman" w:eastAsia="Times New Roman" w:hAnsi="Times New Roman"/>
              <w:i w:val="0"/>
              <w:smallCaps w:val="0"/>
              <w:strike w:val="0"/>
              <w:color w:val="000000"/>
              <w:sz w:val="22"/>
              <w:szCs w:val="22"/>
              <w:u w:val="none"/>
              <w:shd w:fill="auto" w:val="clear"/>
              <w:vertAlign w:val="baseline"/>
            </w:rPr>
          </w:pPr>
          <w:hyperlink w:anchor="_k0w5kr2pvm0z">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ТАБЛИЦА ШТРАФОВ И ПЕНАЛИЗАЦИЙ</w:t>
            </w:r>
          </w:hyperlink>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_k0w5kr2pvm0z \h </w:instrText>
            <w:fldChar w:fldCharType="separate"/>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21</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240" w:lineRule="auto"/>
        <w:jc w:val="center"/>
        <w:rPr>
          <w:rFonts w:ascii="Times New Roman" w:cs="Times New Roman" w:eastAsia="Times New Roman" w:hAnsi="Times New Roman"/>
          <w:sz w:val="24"/>
          <w:szCs w:val="24"/>
        </w:rPr>
        <w:sectPr>
          <w:type w:val="nextPage"/>
          <w:pgSz w:h="16834" w:w="11909" w:orient="portrait"/>
          <w:pgMar w:bottom="720.0000000000001" w:top="850.3937007874016" w:left="901.4173228346458" w:right="566.9291338582677" w:header="720.0000000000001" w:footer="720.0000000000001"/>
        </w:sectPr>
      </w:pPr>
      <w:r w:rsidDel="00000000" w:rsidR="00000000" w:rsidRPr="00000000">
        <w:rPr>
          <w:rtl w:val="0"/>
        </w:rPr>
      </w:r>
    </w:p>
    <w:p w:rsidR="00000000" w:rsidDel="00000000" w:rsidP="00000000" w:rsidRDefault="00000000" w:rsidRPr="00000000" w14:paraId="0000002F">
      <w:pPr>
        <w:pStyle w:val="Heading2"/>
        <w:spacing w:line="240" w:lineRule="auto"/>
        <w:rPr>
          <w:rFonts w:ascii="Times New Roman" w:cs="Times New Roman" w:eastAsia="Times New Roman" w:hAnsi="Times New Roman"/>
        </w:rPr>
      </w:pPr>
      <w:bookmarkStart w:colFirst="0" w:colLast="0" w:name="_vgy2rtmak5hg" w:id="0"/>
      <w:bookmarkEnd w:id="0"/>
      <w:r w:rsidDel="00000000" w:rsidR="00000000" w:rsidRPr="00000000">
        <w:rPr>
          <w:rFonts w:ascii="Times New Roman" w:cs="Times New Roman" w:eastAsia="Times New Roman" w:hAnsi="Times New Roman"/>
          <w:rtl w:val="0"/>
        </w:rPr>
        <w:t xml:space="preserve">ОБЩИЕ ПОЛОЖЕНИЯ</w:t>
      </w:r>
    </w:p>
    <w:p w:rsidR="00000000" w:rsidDel="00000000" w:rsidP="00000000" w:rsidRDefault="00000000" w:rsidRPr="00000000" w14:paraId="0000003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Соревнование проводится в соответствии со следующими нормативными документами:</w:t>
      </w:r>
    </w:p>
    <w:p w:rsidR="00000000" w:rsidDel="00000000" w:rsidP="00000000" w:rsidRDefault="00000000" w:rsidRPr="00000000" w14:paraId="00000032">
      <w:pPr>
        <w:numPr>
          <w:ilvl w:val="0"/>
          <w:numId w:val="1"/>
        </w:numPr>
        <w:spacing w:line="240" w:lineRule="auto"/>
        <w:ind w:left="630" w:hanging="54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Правила вида спорта «Мотоциклетный спорт»;</w:t>
      </w:r>
    </w:p>
    <w:p w:rsidR="00000000" w:rsidDel="00000000" w:rsidP="00000000" w:rsidRDefault="00000000" w:rsidRPr="00000000" w14:paraId="0000003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630" w:right="0" w:hanging="54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Технические требования к квадроциклам для участия в спортивных соревнованиях по трофи-рейдам на </w:t>
      </w:r>
      <w:r w:rsidDel="00000000" w:rsidR="00000000" w:rsidRPr="00000000">
        <w:rPr>
          <w:rFonts w:ascii="Times New Roman" w:cs="Times New Roman" w:eastAsia="Times New Roman" w:hAnsi="Times New Roman"/>
          <w:sz w:val="24"/>
          <w:szCs w:val="24"/>
          <w:rtl w:val="0"/>
        </w:rPr>
        <w:t xml:space="preserve">2021</w:t>
      </w:r>
      <w:r w:rsidDel="00000000" w:rsidR="00000000" w:rsidRPr="00000000">
        <w:rPr>
          <w:rFonts w:ascii="Times New Roman" w:cs="Times New Roman" w:eastAsia="Times New Roman" w:hAnsi="Times New Roman"/>
          <w:sz w:val="24"/>
          <w:szCs w:val="24"/>
          <w:rtl w:val="0"/>
        </w:rPr>
        <w:t xml:space="preserve"> год (далее - технические требования).</w:t>
      </w:r>
    </w:p>
    <w:p w:rsidR="00000000" w:rsidDel="00000000" w:rsidP="00000000" w:rsidRDefault="00000000" w:rsidRPr="00000000" w14:paraId="0000003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Любые изменения и дополнения к данному Регламенту оформляются Бюллетенем.</w:t>
      </w:r>
    </w:p>
    <w:p w:rsidR="00000000" w:rsidDel="00000000" w:rsidP="00000000" w:rsidRDefault="00000000" w:rsidRPr="00000000" w14:paraId="0000003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Понятия и сокращения, используемые в данном Регламенте:</w:t>
      </w:r>
    </w:p>
    <w:p w:rsidR="00000000" w:rsidDel="00000000" w:rsidP="00000000" w:rsidRDefault="00000000" w:rsidRPr="00000000" w14:paraId="0000003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ТРОФИ-РЕЙД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КВАДРОЦИКЛЫ</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4"/>
          <w:szCs w:val="24"/>
          <w:rtl w:val="0"/>
        </w:rPr>
        <w:t xml:space="preserve">спортивная дисциплина мотоциклетного спорта, соревнования по которой проходят по дорогам общего пользования и тяжелому бездорожью и включают в себя один или несколько специальных участков (здесь и далее - СУ), организуемых преимущественно на бездорожье.</w:t>
      </w:r>
    </w:p>
    <w:p w:rsidR="00000000" w:rsidDel="00000000" w:rsidP="00000000" w:rsidRDefault="00000000" w:rsidRPr="00000000" w14:paraId="00000039">
      <w:pP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БРИФИНГ</w:t>
      </w:r>
      <w:r w:rsidDel="00000000" w:rsidR="00000000" w:rsidRPr="00000000">
        <w:rPr>
          <w:rFonts w:ascii="Times New Roman" w:cs="Times New Roman" w:eastAsia="Times New Roman" w:hAnsi="Times New Roman"/>
          <w:sz w:val="24"/>
          <w:szCs w:val="24"/>
          <w:rtl w:val="0"/>
        </w:rPr>
        <w:t xml:space="preserve"> – инструктаж, который проводится Главным Судьей соревнований или его Заместителем. Экипаж должен быть представлен на брифинге как минимум одним представителем. Информация о времени и месте проведения брифингов утверждается Регламентом и размещается на информационном табло соревнования.</w:t>
      </w:r>
    </w:p>
    <w:p w:rsidR="00000000" w:rsidDel="00000000" w:rsidP="00000000" w:rsidRDefault="00000000" w:rsidRPr="00000000" w14:paraId="0000003A">
      <w:pP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БЮЛЛЕТЕНЬ </w:t>
      </w:r>
      <w:r w:rsidDel="00000000" w:rsidR="00000000" w:rsidRPr="00000000">
        <w:rPr>
          <w:rFonts w:ascii="Times New Roman" w:cs="Times New Roman" w:eastAsia="Times New Roman" w:hAnsi="Times New Roman"/>
          <w:sz w:val="24"/>
          <w:szCs w:val="24"/>
          <w:rtl w:val="0"/>
        </w:rPr>
        <w:t xml:space="preserve">– официальное письменное сообщение, которое является неотъемлемой частью настоящего Регламента и предназначено для публикации изменений, пояснений и дополнений к последнему. Бюллетени должны быть пронумерованы и датированы. Бюллетени выпускаются и подписываются:</w:t>
      </w:r>
    </w:p>
    <w:p w:rsidR="00000000" w:rsidDel="00000000" w:rsidP="00000000" w:rsidRDefault="00000000" w:rsidRPr="00000000" w14:paraId="0000003B">
      <w:pPr>
        <w:numPr>
          <w:ilvl w:val="0"/>
          <w:numId w:val="6"/>
        </w:numP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Организатором – до начала Регистрации на официальных сайтах соревнования;</w:t>
      </w:r>
    </w:p>
    <w:p w:rsidR="00000000" w:rsidDel="00000000" w:rsidP="00000000" w:rsidRDefault="00000000" w:rsidRPr="00000000" w14:paraId="0000003C">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Жюри соревнований – в течение всего соревнования.</w:t>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Экипажи должны подтвердить факт получения и ознакомления с бюллетенем подписью одного из членов экипажа. Все Бюллетени должны издаваться в письменной форме и находиться на информационном табло соревнований и (при необходимости) на видном месте на судейских постах.</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СПЕЦИАЛЬНЫЙ УЧАСТОК (СУ)</w:t>
      </w:r>
      <w:r w:rsidDel="00000000" w:rsidR="00000000" w:rsidRPr="00000000">
        <w:rPr>
          <w:rFonts w:ascii="Times New Roman" w:cs="Times New Roman" w:eastAsia="Times New Roman" w:hAnsi="Times New Roman"/>
          <w:sz w:val="24"/>
          <w:szCs w:val="24"/>
          <w:rtl w:val="0"/>
        </w:rPr>
        <w:t xml:space="preserve"> – участок трассы, время движения и маршрут по которому заданы и контролируются.</w:t>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КОНТРОЛЬНАЯ ТОЧКА (КТ)</w:t>
      </w:r>
      <w:r w:rsidDel="00000000" w:rsidR="00000000" w:rsidRPr="00000000">
        <w:rPr>
          <w:rFonts w:ascii="Times New Roman" w:cs="Times New Roman" w:eastAsia="Times New Roman" w:hAnsi="Times New Roman"/>
          <w:sz w:val="24"/>
          <w:szCs w:val="24"/>
          <w:rtl w:val="0"/>
        </w:rPr>
        <w:t xml:space="preserve"> – точка на трассе, через которую должен проехать каждый участник соревнований, согласно предписаниям легенды. Контрольная точка может быть реализована в виде таблички с номером данной точки (в случаях, когда для взятия КТ используется фотофиксация) или виртуальная, заданная на маршруте путем установки GPS координат (в случае, когда организатор использует приборы контроля прохождения трассы). У виртуальных контрольных точек, в обязательном порядке задается контрольный радиус точки, равный 30 метрам, для исключения погрешности навигационных приборов. Контрольный радиус точки формирует геозону, заезд в которую фиксирует прибор контроля прохождения трассы.</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НОРМА ВРЕМЕНИ</w:t>
      </w:r>
      <w:r w:rsidDel="00000000" w:rsidR="00000000" w:rsidRPr="00000000">
        <w:rPr>
          <w:rFonts w:ascii="Times New Roman" w:cs="Times New Roman" w:eastAsia="Times New Roman" w:hAnsi="Times New Roman"/>
          <w:sz w:val="24"/>
          <w:szCs w:val="24"/>
          <w:rtl w:val="0"/>
        </w:rPr>
        <w:t xml:space="preserve"> - отрезок времени, который устанавливается Организатором на прохождение специального участка (специальных участков) соревнования. Соблюдение Нормы времени обязательно для всех экипажей. Экипаж, превысивший установленную Норму Времени, пенализируются.</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НОРМА ВРЕМЕНИ ФИНИША</w:t>
      </w:r>
      <w:r w:rsidDel="00000000" w:rsidR="00000000" w:rsidRPr="00000000">
        <w:rPr>
          <w:rFonts w:ascii="Times New Roman" w:cs="Times New Roman" w:eastAsia="Times New Roman" w:hAnsi="Times New Roman"/>
          <w:sz w:val="24"/>
          <w:szCs w:val="24"/>
          <w:rtl w:val="0"/>
        </w:rPr>
        <w:t xml:space="preserve"> – отрезок времени, в течение которого, участники кольцевого СУ могут завершить прохождение трассы и пересечь линию финиша. Начинается по истечении времени заезда кольцевого СУ. Рассчитывается и устанавливается организаторами. Участнику, пересекшему линию финиша позже установленной нормы времени финиша, кольцевой СУ не засчитывается.</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ПЕРИОД НЕЙТРАЛИЗАЦИИ</w:t>
      </w:r>
      <w:r w:rsidDel="00000000" w:rsidR="00000000" w:rsidRPr="00000000">
        <w:rPr>
          <w:rFonts w:ascii="Times New Roman" w:cs="Times New Roman" w:eastAsia="Times New Roman" w:hAnsi="Times New Roman"/>
          <w:sz w:val="24"/>
          <w:szCs w:val="24"/>
          <w:rtl w:val="0"/>
        </w:rPr>
        <w:t xml:space="preserve"> – время, на которое Организатор может остановить участвующие в соревновании экипажи. Время остановки не идет в зачет.</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ПЕНАЛИЗАЦИЯ</w:t>
      </w:r>
      <w:r w:rsidDel="00000000" w:rsidR="00000000" w:rsidRPr="00000000">
        <w:rPr>
          <w:rFonts w:ascii="Times New Roman" w:cs="Times New Roman" w:eastAsia="Times New Roman" w:hAnsi="Times New Roman"/>
          <w:sz w:val="24"/>
          <w:szCs w:val="24"/>
          <w:rtl w:val="0"/>
        </w:rPr>
        <w:t xml:space="preserve"> – санкция, устанавливаемая за нарушение отдельных положений настоящего Регламента. Пенализация может быть выражена в денежной либо временной форме. Порядок применения пенализации определен положениями настоящего Регламента и в Таблице пенализаций (параграф 24).</w:t>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ЖЕЛТЫЙ ФЛАГ</w:t>
      </w:r>
      <w:r w:rsidDel="00000000" w:rsidR="00000000" w:rsidRPr="00000000">
        <w:rPr>
          <w:rFonts w:ascii="Times New Roman" w:cs="Times New Roman" w:eastAsia="Times New Roman" w:hAnsi="Times New Roman"/>
          <w:sz w:val="24"/>
          <w:szCs w:val="24"/>
          <w:rtl w:val="0"/>
        </w:rPr>
        <w:t xml:space="preserve"> – Показывают судьи при возникновении препятствия (опасности) на участке трассы. Сигналы, подаваемые желтыми флагами, действуют до препятствия включительно. В зоне действия желтого флага обгон запрещен.</w:t>
      </w:r>
    </w:p>
    <w:p w:rsidR="00000000" w:rsidDel="00000000" w:rsidP="00000000" w:rsidRDefault="00000000" w:rsidRPr="00000000" w14:paraId="0000004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КРАСНЫЙ ФЛАГ</w:t>
      </w:r>
      <w:r w:rsidDel="00000000" w:rsidR="00000000" w:rsidRPr="00000000">
        <w:rPr>
          <w:rFonts w:ascii="Times New Roman" w:cs="Times New Roman" w:eastAsia="Times New Roman" w:hAnsi="Times New Roman"/>
          <w:sz w:val="24"/>
          <w:szCs w:val="24"/>
          <w:rtl w:val="0"/>
        </w:rPr>
        <w:t xml:space="preserve"> – Показывают судьи при возникновении препятствия (опасности) на участке трассы. Сигналы, подаваемые красными флагами, означают остановку заезда. Все гонщики должны немедленно сбавить скорость и проследовать в зону финиша соблюдая предельную осторожность.</w: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ЖЮРИ СОРЕВНОВАНИЙ </w:t>
      </w:r>
      <w:r w:rsidDel="00000000" w:rsidR="00000000" w:rsidRPr="00000000">
        <w:rPr>
          <w:rFonts w:ascii="Times New Roman" w:cs="Times New Roman" w:eastAsia="Times New Roman" w:hAnsi="Times New Roman"/>
          <w:sz w:val="24"/>
          <w:szCs w:val="24"/>
          <w:rtl w:val="0"/>
        </w:rPr>
        <w:t xml:space="preserve">– группа официальных лиц, призванных решать все возникающие в ходе соревнования спорные вопросы и принимать решения, а также обеспечивать соблюдение норм регламента и прав участников.</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ПРОТЕСТ</w:t>
      </w:r>
      <w:r w:rsidDel="00000000" w:rsidR="00000000" w:rsidRPr="00000000">
        <w:rPr>
          <w:rFonts w:ascii="Times New Roman" w:cs="Times New Roman" w:eastAsia="Times New Roman" w:hAnsi="Times New Roman"/>
          <w:sz w:val="24"/>
          <w:szCs w:val="24"/>
          <w:rtl w:val="0"/>
        </w:rPr>
        <w:t xml:space="preserve"> – письменное обращение (заявление) Участника или Представителя участника, подаваемое в секретариат</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ЗАКРЫТЫЙ ПАРК (ЗП)</w:t>
      </w:r>
      <w:r w:rsidDel="00000000" w:rsidR="00000000" w:rsidRPr="00000000">
        <w:rPr>
          <w:rFonts w:ascii="Times New Roman" w:cs="Times New Roman" w:eastAsia="Times New Roman" w:hAnsi="Times New Roman"/>
          <w:sz w:val="24"/>
          <w:szCs w:val="24"/>
          <w:rtl w:val="0"/>
        </w:rPr>
        <w:t xml:space="preserve"> – охраняемая территория для постановки техники Участников. Доступ в ЗП любых лиц (кроме официальных) в период его работы запрещен. </w:t>
      </w:r>
    </w:p>
    <w:p w:rsidR="00000000" w:rsidDel="00000000" w:rsidP="00000000" w:rsidRDefault="00000000" w:rsidRPr="00000000" w14:paraId="00000049">
      <w:pP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ЛИАЗОН</w:t>
      </w:r>
      <w:r w:rsidDel="00000000" w:rsidR="00000000" w:rsidRPr="00000000">
        <w:rPr>
          <w:rFonts w:ascii="Times New Roman" w:cs="Times New Roman" w:eastAsia="Times New Roman" w:hAnsi="Times New Roman"/>
          <w:sz w:val="24"/>
          <w:szCs w:val="24"/>
          <w:rtl w:val="0"/>
        </w:rPr>
        <w:t xml:space="preserve"> – официальный маршрут движения от базового лагеря до места старта, после прохождения СУ от места финиша до базового лагеря, а также участок дорог между СУ, по дорогам общего пользования с соблюдением правил дорожного движения.</w:t>
      </w:r>
    </w:p>
    <w:p w:rsidR="00000000" w:rsidDel="00000000" w:rsidP="00000000" w:rsidRDefault="00000000" w:rsidRPr="00000000" w14:paraId="0000004A">
      <w:pP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ТРОФИ-КРОСС</w:t>
      </w:r>
      <w:r w:rsidDel="00000000" w:rsidR="00000000" w:rsidRPr="00000000">
        <w:rPr>
          <w:rFonts w:ascii="Times New Roman" w:cs="Times New Roman" w:eastAsia="Times New Roman" w:hAnsi="Times New Roman"/>
          <w:sz w:val="24"/>
          <w:szCs w:val="24"/>
          <w:rtl w:val="0"/>
        </w:rPr>
        <w:t xml:space="preserve"> - вид СУ, представляющий собой кольцевую гонку по пересеченной местности со спусками, подъемами, скоростными и заболоченными участками, в которых определяющим является количество пройденных кругов. Трасса включает в себя как естественные, так и искусственные препятствия.</w:t>
      </w:r>
    </w:p>
    <w:p w:rsidR="00000000" w:rsidDel="00000000" w:rsidP="00000000" w:rsidRDefault="00000000" w:rsidRPr="00000000" w14:paraId="0000004B">
      <w:pP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ЭКИПАЖ</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sz w:val="24"/>
          <w:szCs w:val="24"/>
          <w:rtl w:val="0"/>
        </w:rPr>
        <w:t xml:space="preserve">группа участников, принимающих участие в соревнованиях.</w:t>
      </w:r>
      <w:r w:rsidDel="00000000" w:rsidR="00000000" w:rsidRPr="00000000">
        <w:rPr>
          <w:rFonts w:ascii="Times New Roman" w:cs="Times New Roman" w:eastAsia="Times New Roman" w:hAnsi="Times New Roman"/>
          <w:sz w:val="24"/>
          <w:szCs w:val="24"/>
          <w:rtl w:val="0"/>
        </w:rPr>
        <w:t xml:space="preserve"> Экипаж состоит из 2 квадроциклов и 2 спортсменов, один из которых - первый водитель, а другой – второй водитель.</w:t>
      </w:r>
      <w:r w:rsidDel="00000000" w:rsidR="00000000" w:rsidRPr="00000000">
        <w:rPr>
          <w:rtl w:val="0"/>
        </w:rPr>
      </w:r>
    </w:p>
    <w:p w:rsidR="00000000" w:rsidDel="00000000" w:rsidP="00000000" w:rsidRDefault="00000000" w:rsidRPr="00000000" w14:paraId="0000004C">
      <w:pPr>
        <w:spacing w:line="240" w:lineRule="auto"/>
        <w:ind w:left="0" w:firstLine="0"/>
        <w:rPr>
          <w:rFonts w:ascii="Times New Roman" w:cs="Times New Roman" w:eastAsia="Times New Roman" w:hAnsi="Times New Roman"/>
          <w:sz w:val="24"/>
          <w:szCs w:val="24"/>
        </w:rPr>
        <w:sectPr>
          <w:type w:val="nextPage"/>
          <w:pgSz w:h="16834" w:w="11909" w:orient="portrait"/>
          <w:pgMar w:bottom="720.0000000000001" w:top="850.3937007874016" w:left="901.4173228346458" w:right="566.9291338582677" w:header="720.0000000000001" w:footer="720.0000000000001"/>
        </w:sectPr>
      </w:pPr>
      <w:r w:rsidDel="00000000" w:rsidR="00000000" w:rsidRPr="00000000">
        <w:rPr>
          <w:rtl w:val="0"/>
        </w:rPr>
      </w:r>
    </w:p>
    <w:p w:rsidR="00000000" w:rsidDel="00000000" w:rsidP="00000000" w:rsidRDefault="00000000" w:rsidRPr="00000000" w14:paraId="0000004D">
      <w:pPr>
        <w:pStyle w:val="Heading2"/>
        <w:spacing w:line="240" w:lineRule="auto"/>
        <w:rPr>
          <w:rFonts w:ascii="Times New Roman" w:cs="Times New Roman" w:eastAsia="Times New Roman" w:hAnsi="Times New Roman"/>
        </w:rPr>
      </w:pPr>
      <w:bookmarkStart w:colFirst="0" w:colLast="0" w:name="_kl1jy5gk2gro" w:id="1"/>
      <w:bookmarkEnd w:id="1"/>
      <w:r w:rsidDel="00000000" w:rsidR="00000000" w:rsidRPr="00000000">
        <w:rPr>
          <w:rFonts w:ascii="Times New Roman" w:cs="Times New Roman" w:eastAsia="Times New Roman" w:hAnsi="Times New Roman"/>
          <w:rtl w:val="0"/>
        </w:rPr>
        <w:t xml:space="preserve">ПРОГРАММА МЕРОПРИЯТИЯ</w:t>
      </w:r>
    </w:p>
    <w:p w:rsidR="00000000" w:rsidDel="00000000" w:rsidP="00000000" w:rsidRDefault="00000000" w:rsidRPr="00000000" w14:paraId="0000004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after="240" w:before="24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23.04</w:t>
      </w:r>
      <w:r w:rsidDel="00000000" w:rsidR="00000000" w:rsidRPr="00000000">
        <w:rPr>
          <w:rFonts w:ascii="Times New Roman" w:cs="Times New Roman" w:eastAsia="Times New Roman" w:hAnsi="Times New Roman"/>
          <w:b w:val="1"/>
          <w:rtl w:val="0"/>
        </w:rPr>
        <w:t xml:space="preserve">.2021</w:t>
      </w:r>
    </w:p>
    <w:tbl>
      <w:tblPr>
        <w:tblStyle w:val="Table2"/>
        <w:tblW w:w="10485.0" w:type="dxa"/>
        <w:jc w:val="left"/>
        <w:tblInd w:w="8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50"/>
        <w:gridCol w:w="8835"/>
        <w:tblGridChange w:id="0">
          <w:tblGrid>
            <w:gridCol w:w="1650"/>
            <w:gridCol w:w="8835"/>
          </w:tblGrid>
        </w:tblGridChange>
      </w:tblGrid>
      <w:tr>
        <w:trPr>
          <w:cantSplit w:val="0"/>
          <w:trHeight w:val="1020" w:hRule="atLeast"/>
          <w:tblHeader w:val="0"/>
        </w:trPr>
        <w:tc>
          <w:tcPr>
            <w:tcBorders>
              <w:top w:color="000000" w:space="0" w:sz="8" w:val="single"/>
              <w:left w:color="000000" w:space="0" w:sz="8" w:val="single"/>
              <w:bottom w:color="000000" w:space="0" w:sz="8" w:val="single"/>
              <w:right w:color="000000" w:space="0" w:sz="8" w:val="single"/>
            </w:tcBorders>
            <w:tcMar>
              <w:top w:w="20.0" w:type="dxa"/>
              <w:left w:w="100.0" w:type="dxa"/>
              <w:bottom w:w="100.0" w:type="dxa"/>
              <w:right w:w="100.0" w:type="dxa"/>
            </w:tcMa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17:00 – 23:00</w:t>
            </w:r>
          </w:p>
        </w:tc>
        <w:tc>
          <w:tcPr>
            <w:tcBorders>
              <w:top w:color="000000" w:space="0" w:sz="8" w:val="single"/>
              <w:left w:color="000000" w:space="0" w:sz="0" w:val="nil"/>
              <w:bottom w:color="000000" w:space="0" w:sz="8" w:val="single"/>
              <w:right w:color="000000" w:space="0" w:sz="8" w:val="single"/>
            </w:tcBorders>
            <w:tcMar>
              <w:top w:w="20.0" w:type="dxa"/>
              <w:left w:w="100.0" w:type="dxa"/>
              <w:bottom w:w="100.0" w:type="dxa"/>
              <w:right w:w="100.0" w:type="dxa"/>
            </w:tcMar>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Открытие базового лагеря. Регистрация Участников. Прохождение АП и ТИ. Установка приборов контроля прохождения линейных навигационных СУ. Жеребьевка последовательности старта.</w:t>
            </w:r>
          </w:p>
        </w:tc>
      </w:tr>
    </w:tbl>
    <w:p w:rsidR="00000000" w:rsidDel="00000000" w:rsidP="00000000" w:rsidRDefault="00000000" w:rsidRPr="00000000" w14:paraId="00000052">
      <w:pPr>
        <w:spacing w:after="240" w:before="24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53">
      <w:pPr>
        <w:spacing w:after="240" w:before="24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24.04</w:t>
      </w:r>
      <w:r w:rsidDel="00000000" w:rsidR="00000000" w:rsidRPr="00000000">
        <w:rPr>
          <w:rFonts w:ascii="Times New Roman" w:cs="Times New Roman" w:eastAsia="Times New Roman" w:hAnsi="Times New Roman"/>
          <w:b w:val="1"/>
          <w:rtl w:val="0"/>
        </w:rPr>
        <w:t xml:space="preserve">.2021</w:t>
      </w:r>
    </w:p>
    <w:tbl>
      <w:tblPr>
        <w:tblStyle w:val="Table3"/>
        <w:tblW w:w="1044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35"/>
        <w:gridCol w:w="8805"/>
        <w:tblGridChange w:id="0">
          <w:tblGrid>
            <w:gridCol w:w="1635"/>
            <w:gridCol w:w="8805"/>
          </w:tblGrid>
        </w:tblGridChange>
      </w:tblGrid>
      <w:tr>
        <w:trPr>
          <w:cantSplit w:val="0"/>
          <w:trHeight w:val="735" w:hRule="atLeast"/>
          <w:tblHeader w:val="0"/>
        </w:trPr>
        <w:tc>
          <w:tcPr>
            <w:tcBorders>
              <w:top w:color="000000" w:space="0" w:sz="8" w:val="single"/>
              <w:left w:color="000000" w:space="0" w:sz="8" w:val="single"/>
              <w:bottom w:color="000000" w:space="0" w:sz="8" w:val="single"/>
              <w:right w:color="000000" w:space="0" w:sz="8" w:val="single"/>
            </w:tcBorders>
            <w:tcMar>
              <w:top w:w="20.0" w:type="dxa"/>
              <w:left w:w="100.0" w:type="dxa"/>
              <w:bottom w:w="100.0" w:type="dxa"/>
              <w:right w:w="100.0" w:type="dxa"/>
            </w:tcMar>
            <w:vAlign w:val="top"/>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07:30 – 09:30</w:t>
            </w:r>
          </w:p>
        </w:tc>
        <w:tc>
          <w:tcPr>
            <w:tcBorders>
              <w:top w:color="000000" w:space="0" w:sz="8" w:val="single"/>
              <w:left w:color="000000" w:space="0" w:sz="8" w:val="single"/>
              <w:bottom w:color="000000" w:space="0" w:sz="8" w:val="single"/>
              <w:right w:color="000000" w:space="0" w:sz="8" w:val="single"/>
            </w:tcBorders>
            <w:tcMar>
              <w:top w:w="20.0" w:type="dxa"/>
              <w:left w:w="100.0" w:type="dxa"/>
              <w:bottom w:w="100.0" w:type="dxa"/>
              <w:right w:w="100.0" w:type="dxa"/>
            </w:tcMar>
            <w:vAlign w:val="top"/>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Регистрация Участников. АП и ТИ. Установка приборов контроля прохождения линейных навигационных СУ. Жеребьевка последовательности старта.</w:t>
            </w:r>
          </w:p>
        </w:tc>
      </w:tr>
      <w:tr>
        <w:trPr>
          <w:cantSplit w:val="0"/>
          <w:trHeight w:val="390" w:hRule="atLeast"/>
          <w:tblHeader w:val="0"/>
        </w:trPr>
        <w:tc>
          <w:tcPr>
            <w:tcBorders>
              <w:top w:color="000000" w:space="0" w:sz="8" w:val="single"/>
              <w:left w:color="000000" w:space="0" w:sz="8" w:val="single"/>
              <w:bottom w:color="000000" w:space="0" w:sz="8" w:val="single"/>
              <w:right w:color="000000" w:space="0" w:sz="8" w:val="single"/>
            </w:tcBorders>
            <w:tcMar>
              <w:top w:w="20.0" w:type="dxa"/>
              <w:left w:w="100.0" w:type="dxa"/>
              <w:bottom w:w="100.0" w:type="dxa"/>
              <w:right w:w="100.0" w:type="dxa"/>
            </w:tcMar>
            <w:vAlign w:val="top"/>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w:t>
            </w:r>
          </w:p>
        </w:tc>
        <w:tc>
          <w:tcPr>
            <w:tcBorders>
              <w:top w:color="000000" w:space="0" w:sz="8" w:val="single"/>
              <w:left w:color="000000" w:space="0" w:sz="0" w:val="nil"/>
              <w:bottom w:color="000000" w:space="0" w:sz="8" w:val="single"/>
              <w:right w:color="000000" w:space="0" w:sz="8" w:val="single"/>
            </w:tcBorders>
            <w:tcMar>
              <w:top w:w="20.0" w:type="dxa"/>
              <w:left w:w="100.0" w:type="dxa"/>
              <w:bottom w:w="100.0" w:type="dxa"/>
              <w:right w:w="100.0" w:type="dxa"/>
            </w:tcMar>
            <w:vAlign w:val="top"/>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Публикация списка участников, допущенных к соревнованию </w:t>
            </w:r>
            <w:r w:rsidDel="00000000" w:rsidR="00000000" w:rsidRPr="00000000">
              <w:rPr>
                <w:rtl w:val="0"/>
              </w:rPr>
            </w:r>
          </w:p>
        </w:tc>
      </w:tr>
      <w:tr>
        <w:trPr>
          <w:cantSplit w:val="0"/>
          <w:trHeight w:val="345" w:hRule="atLeast"/>
          <w:tblHeader w:val="0"/>
        </w:trPr>
        <w:tc>
          <w:tcPr>
            <w:tcBorders>
              <w:top w:color="000000" w:space="0" w:sz="0" w:val="nil"/>
              <w:left w:color="000000" w:space="0" w:sz="8" w:val="single"/>
              <w:bottom w:color="000000" w:space="0" w:sz="8" w:val="single"/>
              <w:right w:color="000000" w:space="0" w:sz="8" w:val="single"/>
            </w:tcBorders>
            <w:tcMar>
              <w:top w:w="20.0" w:type="dxa"/>
              <w:left w:w="100.0" w:type="dxa"/>
              <w:bottom w:w="100.0" w:type="dxa"/>
              <w:right w:w="100.0" w:type="dxa"/>
            </w:tcMar>
            <w:vAlign w:val="top"/>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10:30</w:t>
            </w:r>
          </w:p>
        </w:tc>
        <w:tc>
          <w:tcPr>
            <w:tcBorders>
              <w:top w:color="000000" w:space="0" w:sz="0" w:val="nil"/>
              <w:left w:color="000000" w:space="0" w:sz="0" w:val="nil"/>
              <w:bottom w:color="000000" w:space="0" w:sz="8" w:val="single"/>
              <w:right w:color="000000" w:space="0" w:sz="8" w:val="single"/>
            </w:tcBorders>
            <w:tcMar>
              <w:top w:w="20.0" w:type="dxa"/>
              <w:left w:w="100.0" w:type="dxa"/>
              <w:bottom w:w="100.0" w:type="dxa"/>
              <w:right w:w="100.0" w:type="dxa"/>
            </w:tcMar>
            <w:vAlign w:val="top"/>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Предстартовый брифинг</w:t>
            </w:r>
          </w:p>
        </w:tc>
      </w:tr>
      <w:tr>
        <w:trPr>
          <w:cantSplit w:val="0"/>
          <w:trHeight w:val="345" w:hRule="atLeast"/>
          <w:tblHeader w:val="0"/>
        </w:trPr>
        <w:tc>
          <w:tcPr>
            <w:tcBorders>
              <w:top w:color="000000" w:space="0" w:sz="0" w:val="nil"/>
              <w:left w:color="000000" w:space="0" w:sz="8" w:val="single"/>
              <w:bottom w:color="000000" w:space="0" w:sz="8" w:val="single"/>
              <w:right w:color="000000" w:space="0" w:sz="8" w:val="single"/>
            </w:tcBorders>
            <w:tcMar>
              <w:top w:w="20.0" w:type="dxa"/>
              <w:left w:w="100.0" w:type="dxa"/>
              <w:bottom w:w="100.0" w:type="dxa"/>
              <w:right w:w="100.0" w:type="dxa"/>
            </w:tcMar>
            <w:vAlign w:val="top"/>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11:00</w:t>
            </w:r>
          </w:p>
        </w:tc>
        <w:tc>
          <w:tcPr>
            <w:tcBorders>
              <w:top w:color="000000" w:space="0" w:sz="0" w:val="nil"/>
              <w:left w:color="000000" w:space="0" w:sz="0" w:val="nil"/>
              <w:bottom w:color="000000" w:space="0" w:sz="8" w:val="single"/>
              <w:right w:color="000000" w:space="0" w:sz="8" w:val="single"/>
            </w:tcBorders>
            <w:tcMar>
              <w:top w:w="20.0" w:type="dxa"/>
              <w:left w:w="100.0" w:type="dxa"/>
              <w:bottom w:w="100.0" w:type="dxa"/>
              <w:right w:w="100.0" w:type="dxa"/>
            </w:tcMar>
            <w:vAlign w:val="top"/>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Открытие старта на линейные навигационные СУ1</w:t>
            </w:r>
            <w:r w:rsidDel="00000000" w:rsidR="00000000" w:rsidRPr="00000000">
              <w:rPr>
                <w:rtl w:val="0"/>
              </w:rPr>
            </w:r>
          </w:p>
        </w:tc>
      </w:tr>
      <w:tr>
        <w:trPr>
          <w:cantSplit w:val="0"/>
          <w:trHeight w:val="460" w:hRule="atLeast"/>
          <w:tblHeader w:val="0"/>
        </w:trPr>
        <w:tc>
          <w:tcPr>
            <w:tcBorders>
              <w:top w:color="000000" w:space="0" w:sz="0" w:val="nil"/>
              <w:left w:color="000000" w:space="0" w:sz="8" w:val="single"/>
              <w:bottom w:color="000000" w:space="0" w:sz="8" w:val="single"/>
              <w:right w:color="000000" w:space="0" w:sz="8" w:val="single"/>
            </w:tcBorders>
            <w:tcMar>
              <w:top w:w="20.0" w:type="dxa"/>
              <w:left w:w="100.0" w:type="dxa"/>
              <w:bottom w:w="100.0" w:type="dxa"/>
              <w:right w:w="100.0" w:type="dxa"/>
            </w:tcMar>
            <w:vAlign w:val="top"/>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19.00</w:t>
            </w:r>
          </w:p>
        </w:tc>
        <w:tc>
          <w:tcPr>
            <w:tcBorders>
              <w:top w:color="000000" w:space="0" w:sz="0" w:val="nil"/>
              <w:left w:color="000000" w:space="0" w:sz="0" w:val="nil"/>
              <w:bottom w:color="000000" w:space="0" w:sz="8" w:val="single"/>
              <w:right w:color="000000" w:space="0" w:sz="8" w:val="single"/>
            </w:tcBorders>
            <w:tcMar>
              <w:top w:w="20.0" w:type="dxa"/>
              <w:left w:w="100.0" w:type="dxa"/>
              <w:bottom w:w="100.0" w:type="dxa"/>
              <w:right w:w="100.0" w:type="dxa"/>
            </w:tcMar>
            <w:vAlign w:val="top"/>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Закрытие финиша</w:t>
            </w:r>
          </w:p>
        </w:tc>
      </w:tr>
      <w:tr>
        <w:trPr>
          <w:cantSplit w:val="0"/>
          <w:trHeight w:val="460" w:hRule="atLeast"/>
          <w:tblHeader w:val="0"/>
        </w:trPr>
        <w:tc>
          <w:tcPr>
            <w:tcBorders>
              <w:top w:color="000000" w:space="0" w:sz="0" w:val="nil"/>
              <w:left w:color="000000" w:space="0" w:sz="8" w:val="single"/>
              <w:bottom w:color="000000" w:space="0" w:sz="8" w:val="single"/>
              <w:right w:color="000000" w:space="0" w:sz="8" w:val="single"/>
            </w:tcBorders>
            <w:tcMar>
              <w:top w:w="20.0" w:type="dxa"/>
              <w:left w:w="100.0" w:type="dxa"/>
              <w:bottom w:w="100.0" w:type="dxa"/>
              <w:right w:w="100.0" w:type="dxa"/>
            </w:tcMar>
            <w:vAlign w:val="top"/>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20:00</w:t>
            </w:r>
          </w:p>
        </w:tc>
        <w:tc>
          <w:tcPr>
            <w:tcBorders>
              <w:top w:color="000000" w:space="0" w:sz="0" w:val="nil"/>
              <w:left w:color="000000" w:space="0" w:sz="0" w:val="nil"/>
              <w:bottom w:color="000000" w:space="0" w:sz="8" w:val="single"/>
              <w:right w:color="000000" w:space="0" w:sz="8" w:val="single"/>
            </w:tcBorders>
            <w:tcMar>
              <w:top w:w="20.0" w:type="dxa"/>
              <w:left w:w="100.0" w:type="dxa"/>
              <w:bottom w:w="100.0" w:type="dxa"/>
              <w:right w:w="100.0" w:type="dxa"/>
            </w:tcMar>
            <w:vAlign w:val="top"/>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Публикация предварительных результатов</w:t>
            </w:r>
          </w:p>
        </w:tc>
      </w:tr>
      <w:tr>
        <w:trPr>
          <w:cantSplit w:val="0"/>
          <w:trHeight w:val="460" w:hRule="atLeast"/>
          <w:tblHeader w:val="0"/>
        </w:trPr>
        <w:tc>
          <w:tcPr>
            <w:tcBorders>
              <w:top w:color="000000" w:space="0" w:sz="0" w:val="nil"/>
              <w:left w:color="000000" w:space="0" w:sz="8" w:val="single"/>
              <w:bottom w:color="000000" w:space="0" w:sz="8" w:val="single"/>
              <w:right w:color="000000" w:space="0" w:sz="8" w:val="single"/>
            </w:tcBorders>
            <w:tcMar>
              <w:top w:w="20.0" w:type="dxa"/>
              <w:left w:w="100.0" w:type="dxa"/>
              <w:bottom w:w="100.0" w:type="dxa"/>
              <w:right w:w="100.0" w:type="dxa"/>
            </w:tcMar>
            <w:vAlign w:val="top"/>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20:30</w:t>
            </w:r>
          </w:p>
        </w:tc>
        <w:tc>
          <w:tcPr>
            <w:tcBorders>
              <w:top w:color="000000" w:space="0" w:sz="0" w:val="nil"/>
              <w:left w:color="000000" w:space="0" w:sz="0" w:val="nil"/>
              <w:bottom w:color="000000" w:space="0" w:sz="8" w:val="single"/>
              <w:right w:color="000000" w:space="0" w:sz="8" w:val="single"/>
            </w:tcBorders>
            <w:tcMar>
              <w:top w:w="20.0" w:type="dxa"/>
              <w:left w:w="100.0" w:type="dxa"/>
              <w:bottom w:w="100.0" w:type="dxa"/>
              <w:right w:w="100.0" w:type="dxa"/>
            </w:tcMar>
            <w:vAlign w:val="top"/>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Торжественное закрытие</w:t>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Награждение победителей и призеров</w:t>
            </w:r>
          </w:p>
        </w:tc>
      </w:tr>
    </w:tbl>
    <w:p w:rsidR="00000000" w:rsidDel="00000000" w:rsidP="00000000" w:rsidRDefault="00000000" w:rsidRPr="00000000" w14:paraId="00000063">
      <w:pPr>
        <w:spacing w:after="240" w:before="240"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4">
      <w:pPr>
        <w:spacing w:after="240" w:before="24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65">
      <w:pPr>
        <w:pStyle w:val="Heading2"/>
        <w:spacing w:line="240" w:lineRule="auto"/>
        <w:ind w:firstLine="720"/>
        <w:rPr>
          <w:rFonts w:ascii="Times New Roman" w:cs="Times New Roman" w:eastAsia="Times New Roman" w:hAnsi="Times New Roman"/>
        </w:rPr>
      </w:pPr>
      <w:bookmarkStart w:colFirst="0" w:colLast="0" w:name="_m476izzf9t72" w:id="2"/>
      <w:bookmarkEnd w:id="2"/>
      <w:r w:rsidDel="00000000" w:rsidR="00000000" w:rsidRPr="00000000">
        <w:br w:type="page"/>
      </w:r>
      <w:r w:rsidDel="00000000" w:rsidR="00000000" w:rsidRPr="00000000">
        <w:rPr>
          <w:rtl w:val="0"/>
        </w:rPr>
      </w:r>
    </w:p>
    <w:p w:rsidR="00000000" w:rsidDel="00000000" w:rsidP="00000000" w:rsidRDefault="00000000" w:rsidRPr="00000000" w14:paraId="00000066">
      <w:pPr>
        <w:pStyle w:val="Heading2"/>
        <w:numPr>
          <w:ilvl w:val="0"/>
          <w:numId w:val="3"/>
        </w:numPr>
        <w:spacing w:line="240" w:lineRule="auto"/>
        <w:ind w:left="720" w:hanging="360"/>
        <w:rPr>
          <w:rFonts w:ascii="Times New Roman" w:cs="Times New Roman" w:eastAsia="Times New Roman" w:hAnsi="Times New Roman"/>
        </w:rPr>
      </w:pPr>
      <w:bookmarkStart w:colFirst="0" w:colLast="0" w:name="_mfoo4iogvj2g" w:id="3"/>
      <w:bookmarkEnd w:id="3"/>
      <w:r w:rsidDel="00000000" w:rsidR="00000000" w:rsidRPr="00000000">
        <w:rPr>
          <w:rFonts w:ascii="Times New Roman" w:cs="Times New Roman" w:eastAsia="Times New Roman" w:hAnsi="Times New Roman"/>
          <w:rtl w:val="0"/>
        </w:rPr>
        <w:t xml:space="preserve">ЦЕЛ</w:t>
      </w:r>
      <w:r w:rsidDel="00000000" w:rsidR="00000000" w:rsidRPr="00000000">
        <w:rPr>
          <w:rFonts w:ascii="Times New Roman" w:cs="Times New Roman" w:eastAsia="Times New Roman" w:hAnsi="Times New Roman"/>
          <w:rtl w:val="0"/>
        </w:rPr>
        <w:t xml:space="preserve">И И ЗАДАЧИ СОРЕВНОВАНИЙ</w:t>
      </w:r>
    </w:p>
    <w:p w:rsidR="00000000" w:rsidDel="00000000" w:rsidP="00000000" w:rsidRDefault="00000000" w:rsidRPr="00000000" w14:paraId="00000067">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8.6614173228347" w:right="0"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Пропаганда и популяризация мотоциклетного спорта и дисциплины </w:t>
      </w:r>
      <w:r w:rsidDel="00000000" w:rsidR="00000000" w:rsidRPr="00000000">
        <w:rPr>
          <w:color w:val="333333"/>
          <w:sz w:val="21"/>
          <w:szCs w:val="21"/>
          <w:highlight w:val="white"/>
          <w:rtl w:val="0"/>
        </w:rPr>
        <w:t xml:space="preserve">«</w:t>
      </w:r>
      <w:r w:rsidDel="00000000" w:rsidR="00000000" w:rsidRPr="00000000">
        <w:rPr>
          <w:rFonts w:ascii="Times New Roman" w:cs="Times New Roman" w:eastAsia="Times New Roman" w:hAnsi="Times New Roman"/>
          <w:sz w:val="24"/>
          <w:szCs w:val="24"/>
          <w:rtl w:val="0"/>
        </w:rPr>
        <w:t xml:space="preserve">Трофи-рейд -  квадроциклы</w:t>
      </w:r>
      <w:r w:rsidDel="00000000" w:rsidR="00000000" w:rsidRPr="00000000">
        <w:rPr>
          <w:color w:val="333333"/>
          <w:sz w:val="21"/>
          <w:szCs w:val="21"/>
          <w:highlight w:val="white"/>
          <w:rtl w:val="0"/>
        </w:rPr>
        <w:t xml:space="preserve">»</w:t>
      </w:r>
      <w:r w:rsidDel="00000000" w:rsidR="00000000" w:rsidRPr="00000000">
        <w:rPr>
          <w:rFonts w:ascii="Times New Roman" w:cs="Times New Roman" w:eastAsia="Times New Roman" w:hAnsi="Times New Roman"/>
          <w:sz w:val="24"/>
          <w:szCs w:val="24"/>
          <w:rtl w:val="0"/>
        </w:rPr>
        <w:t xml:space="preserve"> в России.</w:t>
      </w:r>
    </w:p>
    <w:p w:rsidR="00000000" w:rsidDel="00000000" w:rsidP="00000000" w:rsidRDefault="00000000" w:rsidRPr="00000000" w14:paraId="00000068">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8.6614173228347" w:right="0"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Повышение спортивного мастерства участников.</w:t>
      </w:r>
    </w:p>
    <w:p w:rsidR="00000000" w:rsidDel="00000000" w:rsidP="00000000" w:rsidRDefault="00000000" w:rsidRPr="00000000" w14:paraId="00000069">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8.6614173228347" w:right="0"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Выявление сильнейших спортсменов Российской Федерации – кандидатов в сборную команду России по мотоциклетному спорту. </w:t>
      </w:r>
      <w:r w:rsidDel="00000000" w:rsidR="00000000" w:rsidRPr="00000000">
        <w:rPr>
          <w:rtl w:val="0"/>
        </w:rPr>
      </w:r>
    </w:p>
    <w:p w:rsidR="00000000" w:rsidDel="00000000" w:rsidP="00000000" w:rsidRDefault="00000000" w:rsidRPr="00000000" w14:paraId="0000006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pStyle w:val="Heading2"/>
        <w:keepNext w:val="1"/>
        <w:keepLines w:val="1"/>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Times New Roman" w:cs="Times New Roman" w:eastAsia="Times New Roman" w:hAnsi="Times New Roman"/>
        </w:rPr>
      </w:pPr>
      <w:bookmarkStart w:colFirst="0" w:colLast="0" w:name="_vu2g1hnfm8yz" w:id="4"/>
      <w:bookmarkEnd w:id="4"/>
      <w:r w:rsidDel="00000000" w:rsidR="00000000" w:rsidRPr="00000000">
        <w:rPr>
          <w:rFonts w:ascii="Times New Roman" w:cs="Times New Roman" w:eastAsia="Times New Roman" w:hAnsi="Times New Roman"/>
          <w:sz w:val="28"/>
          <w:szCs w:val="28"/>
          <w:rtl w:val="0"/>
        </w:rPr>
        <w:t xml:space="preserve">СРОКИ И МЕСТО ПРОВЕДЕНИЯ СОРЕВНОВАНИЙ</w:t>
      </w:r>
      <w:r w:rsidDel="00000000" w:rsidR="00000000" w:rsidRPr="00000000">
        <w:rPr>
          <w:rtl w:val="0"/>
        </w:rPr>
      </w:r>
    </w:p>
    <w:p w:rsidR="00000000" w:rsidDel="00000000" w:rsidP="00000000" w:rsidRDefault="00000000" w:rsidRPr="00000000" w14:paraId="0000006C">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8.6614173228347" w:right="0"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Даты проведения: 24 Апреля 2021 г.</w:t>
      </w:r>
    </w:p>
    <w:p w:rsidR="00000000" w:rsidDel="00000000" w:rsidP="00000000" w:rsidRDefault="00000000" w:rsidRPr="00000000" w14:paraId="0000006D">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8.6614173228347" w:right="0"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Регион проведения: СЗФО, Ленинградская область</w:t>
      </w:r>
    </w:p>
    <w:p w:rsidR="00000000" w:rsidDel="00000000" w:rsidP="00000000" w:rsidRDefault="00000000" w:rsidRPr="00000000" w14:paraId="0000006E">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8.6614173228347" w:right="0"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Место проведения: Ленинградская обл., Кировский район</w:t>
      </w:r>
    </w:p>
    <w:p w:rsidR="00000000" w:rsidDel="00000000" w:rsidP="00000000" w:rsidRDefault="00000000" w:rsidRPr="00000000" w14:paraId="0000006F">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8.6614173228347" w:right="0"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Спортивные классы: Спорт, Открытый, Любители.</w:t>
      </w:r>
    </w:p>
    <w:p w:rsidR="00000000" w:rsidDel="00000000" w:rsidP="00000000" w:rsidRDefault="00000000" w:rsidRPr="00000000" w14:paraId="00000070">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708.6614173228347" w:right="0"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Официальное время соревнования: московское.</w:t>
      </w:r>
    </w:p>
    <w:p w:rsidR="00000000" w:rsidDel="00000000" w:rsidP="00000000" w:rsidRDefault="00000000" w:rsidRPr="00000000" w14:paraId="0000007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Официальное время соревнования – московское</w:t>
      </w:r>
      <w:r w:rsidDel="00000000" w:rsidR="00000000" w:rsidRPr="00000000">
        <w:rPr>
          <w:rFonts w:ascii="Times New Roman" w:cs="Times New Roman" w:eastAsia="Times New Roman" w:hAnsi="Times New Roman"/>
          <w:color w:val="ff0000"/>
          <w:sz w:val="24"/>
          <w:szCs w:val="24"/>
          <w:rtl w:val="0"/>
        </w:rPr>
        <w:t xml:space="preserve">.</w:t>
      </w:r>
      <w:r w:rsidDel="00000000" w:rsidR="00000000" w:rsidRPr="00000000">
        <w:rPr>
          <w:rtl w:val="0"/>
        </w:rPr>
      </w:r>
    </w:p>
    <w:p w:rsidR="00000000" w:rsidDel="00000000" w:rsidP="00000000" w:rsidRDefault="00000000" w:rsidRPr="00000000" w14:paraId="0000007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pStyle w:val="Heading2"/>
        <w:keepNext w:val="1"/>
        <w:keepLines w:val="1"/>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rPr>
          <w:rFonts w:ascii="Times New Roman" w:cs="Times New Roman" w:eastAsia="Times New Roman" w:hAnsi="Times New Roman"/>
        </w:rPr>
      </w:pPr>
      <w:bookmarkStart w:colFirst="0" w:colLast="0" w:name="_aynt7zjkc4la" w:id="5"/>
      <w:bookmarkEnd w:id="5"/>
      <w:r w:rsidDel="00000000" w:rsidR="00000000" w:rsidRPr="00000000">
        <w:rPr>
          <w:rFonts w:ascii="Times New Roman" w:cs="Times New Roman" w:eastAsia="Times New Roman" w:hAnsi="Times New Roman"/>
          <w:sz w:val="28"/>
          <w:szCs w:val="28"/>
          <w:rtl w:val="0"/>
        </w:rPr>
        <w:t xml:space="preserve">ОРГАНИЗАЦИЯ СОРЕВНОВАНИЯ</w:t>
      </w:r>
      <w:r w:rsidDel="00000000" w:rsidR="00000000" w:rsidRPr="00000000">
        <w:rPr>
          <w:rtl w:val="0"/>
        </w:rPr>
      </w:r>
    </w:p>
    <w:p w:rsidR="00000000" w:rsidDel="00000000" w:rsidP="00000000" w:rsidRDefault="00000000" w:rsidRPr="00000000" w14:paraId="00000075">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08.6614173228347" w:right="0" w:hanging="141.7322834645671"/>
        <w:jc w:val="left"/>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ab/>
        <w:t xml:space="preserve">Организаторы:</w:t>
      </w:r>
    </w:p>
    <w:p w:rsidR="00000000" w:rsidDel="00000000" w:rsidP="00000000" w:rsidRDefault="00000000" w:rsidRPr="00000000" w14:paraId="00000076">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28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Технический организатор: Братина-Трофи</w:t>
      </w:r>
      <w:r w:rsidDel="00000000" w:rsidR="00000000" w:rsidRPr="00000000">
        <w:rPr>
          <w:rtl w:val="0"/>
        </w:rPr>
      </w:r>
    </w:p>
    <w:p w:rsidR="00000000" w:rsidDel="00000000" w:rsidP="00000000" w:rsidRDefault="00000000" w:rsidRPr="00000000" w14:paraId="00000077">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285"/>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Комитет</w:t>
      </w:r>
      <w:r w:rsidDel="00000000" w:rsidR="00000000" w:rsidRPr="00000000">
        <w:rPr>
          <w:rFonts w:ascii="Times New Roman" w:cs="Times New Roman" w:eastAsia="Times New Roman" w:hAnsi="Times New Roman"/>
          <w:sz w:val="24"/>
          <w:szCs w:val="24"/>
          <w:rtl w:val="0"/>
        </w:rPr>
        <w:t xml:space="preserve"> по трофи-рейдам на квадроциклах Федерации мотоциклетного спорта России</w:t>
      </w:r>
    </w:p>
    <w:p w:rsidR="00000000" w:rsidDel="00000000" w:rsidP="00000000" w:rsidRDefault="00000000" w:rsidRPr="00000000" w14:paraId="00000078">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08.6614173228347" w:right="0" w:hanging="141.7322834645671"/>
        <w:jc w:val="left"/>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ab/>
        <w:t xml:space="preserve">Официальный сайт соревнования: </w:t>
      </w:r>
      <w:r w:rsidDel="00000000" w:rsidR="00000000" w:rsidRPr="00000000">
        <w:rPr>
          <w:rFonts w:ascii="Times New Roman" w:cs="Times New Roman" w:eastAsia="Times New Roman" w:hAnsi="Times New Roman"/>
          <w:b w:val="1"/>
          <w:sz w:val="24"/>
          <w:szCs w:val="24"/>
          <w:rtl w:val="0"/>
        </w:rPr>
        <w:t xml:space="preserve">atvrussia.com </w:t>
      </w:r>
      <w:r w:rsidDel="00000000" w:rsidR="00000000" w:rsidRPr="00000000">
        <w:rPr>
          <w:rFonts w:ascii="Times New Roman" w:cs="Times New Roman" w:eastAsia="Times New Roman" w:hAnsi="Times New Roman"/>
          <w:sz w:val="24"/>
          <w:szCs w:val="24"/>
          <w:rtl w:val="0"/>
        </w:rPr>
        <w:t xml:space="preserve">Email: </w:t>
      </w:r>
      <w:hyperlink r:id="rId11">
        <w:r w:rsidDel="00000000" w:rsidR="00000000" w:rsidRPr="00000000">
          <w:rPr>
            <w:rFonts w:ascii="Times New Roman" w:cs="Times New Roman" w:eastAsia="Times New Roman" w:hAnsi="Times New Roman"/>
            <w:color w:val="1155cc"/>
            <w:sz w:val="24"/>
            <w:szCs w:val="24"/>
            <w:u w:val="single"/>
            <w:rtl w:val="0"/>
          </w:rPr>
          <w:t xml:space="preserve">atv.mfr.rus@gmail.com</w:t>
        </w:r>
      </w:hyperlink>
      <w:r w:rsidDel="00000000" w:rsidR="00000000" w:rsidRPr="00000000">
        <w:rPr>
          <w:rtl w:val="0"/>
        </w:rPr>
      </w:r>
    </w:p>
    <w:p w:rsidR="00000000" w:rsidDel="00000000" w:rsidP="00000000" w:rsidRDefault="00000000" w:rsidRPr="00000000" w14:paraId="00000079">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08.6614173228347" w:right="0" w:hanging="141.7322834645671"/>
        <w:jc w:val="left"/>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ab/>
        <w:t xml:space="preserve">Жюри соревнований:</w:t>
      </w:r>
    </w:p>
    <w:p w:rsidR="00000000" w:rsidDel="00000000" w:rsidP="00000000" w:rsidRDefault="00000000" w:rsidRPr="00000000" w14:paraId="0000007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285"/>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Президент</w:t>
      </w:r>
      <w:r w:rsidDel="00000000" w:rsidR="00000000" w:rsidRPr="00000000">
        <w:rPr>
          <w:rFonts w:ascii="Times New Roman" w:cs="Times New Roman" w:eastAsia="Times New Roman" w:hAnsi="Times New Roman"/>
          <w:sz w:val="24"/>
          <w:szCs w:val="24"/>
          <w:rtl w:val="0"/>
        </w:rPr>
        <w:t xml:space="preserve"> жюри: </w:t>
      </w:r>
      <w:r w:rsidDel="00000000" w:rsidR="00000000" w:rsidRPr="00000000">
        <w:rPr>
          <w:rFonts w:ascii="Times New Roman" w:cs="Times New Roman" w:eastAsia="Times New Roman" w:hAnsi="Times New Roman"/>
          <w:sz w:val="24"/>
          <w:szCs w:val="24"/>
          <w:rtl w:val="0"/>
        </w:rPr>
        <w:t xml:space="preserve">Пономарев Олег</w:t>
      </w:r>
      <w:r w:rsidDel="00000000" w:rsidR="00000000" w:rsidRPr="00000000">
        <w:rPr>
          <w:rtl w:val="0"/>
        </w:rPr>
      </w:r>
    </w:p>
    <w:p w:rsidR="00000000" w:rsidDel="00000000" w:rsidP="00000000" w:rsidRDefault="00000000" w:rsidRPr="00000000" w14:paraId="0000007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285"/>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Главный судья: </w:t>
      </w:r>
      <w:r w:rsidDel="00000000" w:rsidR="00000000" w:rsidRPr="00000000">
        <w:rPr>
          <w:rFonts w:ascii="Times New Roman" w:cs="Times New Roman" w:eastAsia="Times New Roman" w:hAnsi="Times New Roman"/>
          <w:sz w:val="24"/>
          <w:szCs w:val="24"/>
          <w:rtl w:val="0"/>
        </w:rPr>
        <w:t xml:space="preserve">Клюкин Александр</w:t>
      </w:r>
      <w:r w:rsidDel="00000000" w:rsidR="00000000" w:rsidRPr="00000000">
        <w:rPr>
          <w:rtl w:val="0"/>
        </w:rPr>
      </w:r>
    </w:p>
    <w:p w:rsidR="00000000" w:rsidDel="00000000" w:rsidP="00000000" w:rsidRDefault="00000000" w:rsidRPr="00000000" w14:paraId="0000007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285"/>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Спортивный комиссар МФР:</w:t>
      </w:r>
      <w:r w:rsidDel="00000000" w:rsidR="00000000" w:rsidRPr="00000000">
        <w:rPr>
          <w:rFonts w:ascii="Times New Roman" w:cs="Times New Roman" w:eastAsia="Times New Roman" w:hAnsi="Times New Roman"/>
          <w:sz w:val="24"/>
          <w:szCs w:val="24"/>
          <w:rtl w:val="0"/>
        </w:rPr>
        <w:t xml:space="preserve"> Буйко Михаил</w:t>
      </w:r>
      <w:r w:rsidDel="00000000" w:rsidR="00000000" w:rsidRPr="00000000">
        <w:rPr>
          <w:rtl w:val="0"/>
        </w:rPr>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Заседания</w:t>
      </w:r>
      <w:r w:rsidDel="00000000" w:rsidR="00000000" w:rsidRPr="00000000">
        <w:rPr>
          <w:rFonts w:ascii="Times New Roman" w:cs="Times New Roman" w:eastAsia="Times New Roman" w:hAnsi="Times New Roman"/>
          <w:sz w:val="24"/>
          <w:szCs w:val="24"/>
          <w:highlight w:val="white"/>
          <w:rtl w:val="0"/>
        </w:rPr>
        <w:t xml:space="preserve"> жюри соревнований проходят в базовом лагере соревнования в соответствии с программой.</w:t>
      </w:r>
    </w:p>
    <w:p w:rsidR="00000000" w:rsidDel="00000000" w:rsidP="00000000" w:rsidRDefault="00000000" w:rsidRPr="00000000" w14:paraId="0000007E">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708.6614173228347" w:right="0" w:hanging="141.7322834645671"/>
        <w:jc w:val="left"/>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Главный секретарь:</w:t>
      </w:r>
      <w:r w:rsidDel="00000000" w:rsidR="00000000" w:rsidRPr="00000000">
        <w:rPr>
          <w:rFonts w:ascii="Times New Roman" w:cs="Times New Roman" w:eastAsia="Times New Roman" w:hAnsi="Times New Roman"/>
          <w:sz w:val="24"/>
          <w:szCs w:val="24"/>
          <w:rtl w:val="0"/>
        </w:rPr>
        <w:t xml:space="preserve"> Добровольская Екатерина</w:t>
      </w:r>
      <w:r w:rsidDel="00000000" w:rsidR="00000000" w:rsidRPr="00000000">
        <w:rPr>
          <w:rtl w:val="0"/>
        </w:rPr>
      </w:r>
    </w:p>
    <w:p w:rsidR="00000000" w:rsidDel="00000000" w:rsidP="00000000" w:rsidRDefault="00000000" w:rsidRPr="00000000" w14:paraId="0000007F">
      <w:pPr>
        <w:spacing w:line="240" w:lineRule="auto"/>
        <w:ind w:left="141.73228346456688"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80">
      <w:pPr>
        <w:pStyle w:val="Heading2"/>
        <w:keepNext w:val="1"/>
        <w:keepLines w:val="1"/>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rPr>
          <w:rFonts w:ascii="Times New Roman" w:cs="Times New Roman" w:eastAsia="Times New Roman" w:hAnsi="Times New Roman"/>
        </w:rPr>
      </w:pPr>
      <w:bookmarkStart w:colFirst="0" w:colLast="0" w:name="_qn8e3h9kftoe" w:id="6"/>
      <w:bookmarkEnd w:id="6"/>
      <w:r w:rsidDel="00000000" w:rsidR="00000000" w:rsidRPr="00000000">
        <w:rPr>
          <w:rFonts w:ascii="Times New Roman" w:cs="Times New Roman" w:eastAsia="Times New Roman" w:hAnsi="Times New Roman"/>
          <w:sz w:val="28"/>
          <w:szCs w:val="28"/>
          <w:highlight w:val="white"/>
          <w:rtl w:val="0"/>
        </w:rPr>
        <w:t xml:space="preserve">ЗАЯВКА НА УЧАСТИЕ. ВЗНОСЫ</w:t>
      </w:r>
      <w:r w:rsidDel="00000000" w:rsidR="00000000" w:rsidRPr="00000000">
        <w:rPr>
          <w:rtl w:val="0"/>
        </w:rPr>
      </w:r>
    </w:p>
    <w:p w:rsidR="00000000" w:rsidDel="00000000" w:rsidP="00000000" w:rsidRDefault="00000000" w:rsidRPr="00000000" w14:paraId="00000081">
      <w:pPr>
        <w:numPr>
          <w:ilvl w:val="1"/>
          <w:numId w:val="3"/>
        </w:numPr>
        <w:spacing w:after="0" w:afterAutospacing="0" w:before="0" w:beforeAutospacing="0" w:line="240" w:lineRule="auto"/>
        <w:ind w:left="708.6614173228347"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Прием заявок на участие в спортивном соревновании: 01/04/2021г.</w:t>
      </w:r>
      <w:r w:rsidDel="00000000" w:rsidR="00000000" w:rsidRPr="00000000">
        <w:rPr>
          <w:rtl w:val="0"/>
        </w:rPr>
      </w:r>
    </w:p>
    <w:p w:rsidR="00000000" w:rsidDel="00000000" w:rsidP="00000000" w:rsidRDefault="00000000" w:rsidRPr="00000000" w14:paraId="00000082">
      <w:pPr>
        <w:numPr>
          <w:ilvl w:val="0"/>
          <w:numId w:val="4"/>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Предварительные заявки принимаются на сайте www.atvrussia.com</w:t>
      </w:r>
      <w:r w:rsidDel="00000000" w:rsidR="00000000" w:rsidRPr="00000000">
        <w:rPr>
          <w:rtl w:val="0"/>
        </w:rPr>
      </w:r>
    </w:p>
    <w:p w:rsidR="00000000" w:rsidDel="00000000" w:rsidP="00000000" w:rsidRDefault="00000000" w:rsidRPr="00000000" w14:paraId="0000008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Начало</w:t>
      </w:r>
      <w:r w:rsidDel="00000000" w:rsidR="00000000" w:rsidRPr="00000000">
        <w:rPr>
          <w:rFonts w:ascii="Times New Roman" w:cs="Times New Roman" w:eastAsia="Times New Roman" w:hAnsi="Times New Roman"/>
          <w:sz w:val="24"/>
          <w:szCs w:val="24"/>
          <w:rtl w:val="0"/>
        </w:rPr>
        <w:t xml:space="preserve"> приема предварительных заявок: </w:t>
      </w:r>
      <w:r w:rsidDel="00000000" w:rsidR="00000000" w:rsidRPr="00000000">
        <w:rPr>
          <w:rFonts w:ascii="Times New Roman" w:cs="Times New Roman" w:eastAsia="Times New Roman" w:hAnsi="Times New Roman"/>
          <w:sz w:val="24"/>
          <w:szCs w:val="24"/>
          <w:rtl w:val="0"/>
        </w:rPr>
        <w:t xml:space="preserve">02.04.2021 г. 21:00</w:t>
      </w:r>
    </w:p>
    <w:p w:rsidR="00000000" w:rsidDel="00000000" w:rsidP="00000000" w:rsidRDefault="00000000" w:rsidRPr="00000000" w14:paraId="0000008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Окончание приема предварительных заявок: </w:t>
      </w:r>
      <w:r w:rsidDel="00000000" w:rsidR="00000000" w:rsidRPr="00000000">
        <w:rPr>
          <w:rFonts w:ascii="Times New Roman" w:cs="Times New Roman" w:eastAsia="Times New Roman" w:hAnsi="Times New Roman"/>
          <w:sz w:val="24"/>
          <w:szCs w:val="24"/>
          <w:rtl w:val="0"/>
        </w:rPr>
        <w:t xml:space="preserve">22.04.2021 г. 00:00</w:t>
      </w:r>
      <w:r w:rsidDel="00000000" w:rsidR="00000000" w:rsidRPr="00000000">
        <w:rPr>
          <w:rtl w:val="0"/>
        </w:rPr>
      </w:r>
    </w:p>
    <w:p w:rsidR="00000000" w:rsidDel="00000000" w:rsidP="00000000" w:rsidRDefault="00000000" w:rsidRPr="00000000" w14:paraId="0000008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Заявки, поданные позже, принимаются в базовом лагере соревнования.</w:t>
      </w:r>
    </w:p>
    <w:p w:rsidR="00000000" w:rsidDel="00000000" w:rsidP="00000000" w:rsidRDefault="00000000" w:rsidRPr="00000000" w14:paraId="0000008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Количество участников ограничено: 25 экипажей.</w:t>
      </w:r>
    </w:p>
    <w:p w:rsidR="00000000" w:rsidDel="00000000" w:rsidP="00000000" w:rsidRDefault="00000000" w:rsidRPr="00000000" w14:paraId="0000008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Стартовые номера присваиваются организатором.</w:t>
      </w:r>
    </w:p>
    <w:p w:rsidR="00000000" w:rsidDel="00000000" w:rsidP="00000000" w:rsidRDefault="00000000" w:rsidRPr="00000000" w14:paraId="00000088">
      <w:pPr>
        <w:numPr>
          <w:ilvl w:val="1"/>
          <w:numId w:val="3"/>
        </w:numPr>
        <w:spacing w:after="0" w:afterAutospacing="0" w:before="0" w:beforeAutospacing="0" w:line="240" w:lineRule="auto"/>
        <w:ind w:left="708.6614173228347"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Участники могут заполнить предварительные заявки на сайте Комитета по трофи-рейдам Федерации Мотоциклетного спорта РФ - </w:t>
      </w:r>
      <w:r w:rsidDel="00000000" w:rsidR="00000000" w:rsidRPr="00000000">
        <w:rPr>
          <w:rFonts w:ascii="Times New Roman" w:cs="Times New Roman" w:eastAsia="Times New Roman" w:hAnsi="Times New Roman"/>
          <w:i w:val="1"/>
          <w:sz w:val="24"/>
          <w:szCs w:val="24"/>
          <w:rtl w:val="0"/>
        </w:rPr>
        <w:t xml:space="preserve">http://atvrussia.com </w:t>
      </w:r>
      <w:r w:rsidDel="00000000" w:rsidR="00000000" w:rsidRPr="00000000">
        <w:rPr>
          <w:rFonts w:ascii="Times New Roman" w:cs="Times New Roman" w:eastAsia="Times New Roman" w:hAnsi="Times New Roman"/>
          <w:sz w:val="24"/>
          <w:szCs w:val="24"/>
          <w:rtl w:val="0"/>
        </w:rPr>
        <w:t xml:space="preserve">или на сайте Технического организатора – </w:t>
      </w:r>
      <w:r w:rsidDel="00000000" w:rsidR="00000000" w:rsidRPr="00000000">
        <w:rPr>
          <w:rFonts w:ascii="Times New Roman" w:cs="Times New Roman" w:eastAsia="Times New Roman" w:hAnsi="Times New Roman"/>
          <w:i w:val="1"/>
          <w:sz w:val="24"/>
          <w:szCs w:val="24"/>
          <w:rtl w:val="0"/>
        </w:rPr>
        <w:t xml:space="preserve">www.bratina-trophy.ru</w:t>
      </w:r>
      <w:r w:rsidDel="00000000" w:rsidR="00000000" w:rsidRPr="00000000">
        <w:rPr>
          <w:rFonts w:ascii="Times New Roman" w:cs="Times New Roman" w:eastAsia="Times New Roman" w:hAnsi="Times New Roman"/>
          <w:sz w:val="24"/>
          <w:szCs w:val="24"/>
          <w:rtl w:val="0"/>
        </w:rPr>
        <w:t xml:space="preserve">, а также прислать заполненную форму заявки в виде приложенного файла по адресам электронной почты: </w:t>
      </w:r>
      <w:r w:rsidDel="00000000" w:rsidR="00000000" w:rsidRPr="00000000">
        <w:rPr>
          <w:rFonts w:ascii="Times New Roman" w:cs="Times New Roman" w:eastAsia="Times New Roman" w:hAnsi="Times New Roman"/>
          <w:sz w:val="24"/>
          <w:szCs w:val="24"/>
          <w:rtl w:val="0"/>
        </w:rPr>
        <w:t xml:space="preserve">atv.mfr.rus@gmail.com,</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bratinatrophy@gmail.com. </w:t>
      </w:r>
    </w:p>
    <w:p w:rsidR="00000000" w:rsidDel="00000000" w:rsidP="00000000" w:rsidRDefault="00000000" w:rsidRPr="00000000" w14:paraId="00000089">
      <w:pPr>
        <w:numPr>
          <w:ilvl w:val="1"/>
          <w:numId w:val="3"/>
        </w:numPr>
        <w:spacing w:after="0" w:afterAutospacing="0" w:before="0" w:beforeAutospacing="0" w:line="240" w:lineRule="auto"/>
        <w:ind w:left="708.6614173228347"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В заявке должна быть указана следующая минимальная информация:</w:t>
      </w:r>
    </w:p>
    <w:p w:rsidR="00000000" w:rsidDel="00000000" w:rsidP="00000000" w:rsidRDefault="00000000" w:rsidRPr="00000000" w14:paraId="0000008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294.80314960629914"/>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Фамилия, имя, адрес электронной почты, контактный телефон (для каждого участника);</w:t>
      </w:r>
    </w:p>
    <w:p w:rsidR="00000000" w:rsidDel="00000000" w:rsidP="00000000" w:rsidRDefault="00000000" w:rsidRPr="00000000" w14:paraId="0000008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294.80314960629914"/>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Информация о марке и модели квадроцикла (для каждого участника);</w:t>
      </w:r>
    </w:p>
    <w:p w:rsidR="00000000" w:rsidDel="00000000" w:rsidP="00000000" w:rsidRDefault="00000000" w:rsidRPr="00000000" w14:paraId="0000008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294.8031496062991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Класс;</w:t>
      </w:r>
    </w:p>
    <w:p w:rsidR="00000000" w:rsidDel="00000000" w:rsidP="00000000" w:rsidRDefault="00000000" w:rsidRPr="00000000" w14:paraId="0000008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294.80314960629914"/>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Вид зачета – Командный.</w:t>
      </w:r>
      <w:r w:rsidDel="00000000" w:rsidR="00000000" w:rsidRPr="00000000">
        <w:rPr>
          <w:rtl w:val="0"/>
        </w:rPr>
      </w:r>
    </w:p>
    <w:p w:rsidR="00000000" w:rsidDel="00000000" w:rsidP="00000000" w:rsidRDefault="00000000" w:rsidRPr="00000000" w14:paraId="0000008E">
      <w:pPr>
        <w:numPr>
          <w:ilvl w:val="1"/>
          <w:numId w:val="3"/>
        </w:numPr>
        <w:spacing w:after="0" w:afterAutospacing="0" w:before="0" w:beforeAutospacing="0" w:line="240" w:lineRule="auto"/>
        <w:ind w:left="708.6614173228347"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highlight w:val="white"/>
          <w:rtl w:val="0"/>
        </w:rPr>
        <w:t xml:space="preserve">Участники класса «Спорт», могут принять участие в классе </w:t>
      </w:r>
      <w:r w:rsidDel="00000000" w:rsidR="00000000" w:rsidRPr="00000000">
        <w:rPr>
          <w:rFonts w:ascii="Times New Roman" w:cs="Times New Roman" w:eastAsia="Times New Roman" w:hAnsi="Times New Roman"/>
          <w:sz w:val="24"/>
          <w:szCs w:val="24"/>
          <w:rtl w:val="0"/>
        </w:rPr>
        <w:t xml:space="preserve">«Открытый» в командном зачете. </w:t>
      </w:r>
      <w:r w:rsidDel="00000000" w:rsidR="00000000" w:rsidRPr="00000000">
        <w:rPr>
          <w:rtl w:val="0"/>
        </w:rPr>
      </w:r>
    </w:p>
    <w:p w:rsidR="00000000" w:rsidDel="00000000" w:rsidP="00000000" w:rsidRDefault="00000000" w:rsidRPr="00000000" w14:paraId="0000008F">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08.6614173228347" w:right="0" w:hanging="141.7322834645671"/>
        <w:jc w:val="left"/>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Участники класса «Открытый не могут принимать участие в зачетах класса «Любители».</w:t>
      </w:r>
    </w:p>
    <w:p w:rsidR="00000000" w:rsidDel="00000000" w:rsidP="00000000" w:rsidRDefault="00000000" w:rsidRPr="00000000" w14:paraId="00000090">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08.6614173228347" w:right="0" w:hanging="141.7322834645671"/>
        <w:jc w:val="left"/>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Участники класса «Любители» не могут принимать участие в зачетах класса «Открытый».</w:t>
      </w:r>
    </w:p>
    <w:p w:rsidR="00000000" w:rsidDel="00000000" w:rsidP="00000000" w:rsidRDefault="00000000" w:rsidRPr="00000000" w14:paraId="00000091">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08.6614173228347" w:right="0" w:hanging="141.7322834645671"/>
        <w:jc w:val="left"/>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Заявки в класс «Любители» принимаются от водителей, ранее не принимавших участие в отборочных этапах Чемпионата России и не занимавших призовые места в зачетах класса «Открытый». </w:t>
      </w:r>
    </w:p>
    <w:p w:rsidR="00000000" w:rsidDel="00000000" w:rsidP="00000000" w:rsidRDefault="00000000" w:rsidRPr="00000000" w14:paraId="00000092">
      <w:pPr>
        <w:numPr>
          <w:ilvl w:val="1"/>
          <w:numId w:val="3"/>
        </w:numPr>
        <w:spacing w:after="0" w:afterAutospacing="0" w:before="0" w:beforeAutospacing="0" w:line="240" w:lineRule="auto"/>
        <w:ind w:left="708.6614173228347"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Подавая предварительную заявку, участник безоговорочно соглашается с программой, условиями и правилами проведения соревнований.</w:t>
      </w:r>
    </w:p>
    <w:p w:rsidR="00000000" w:rsidDel="00000000" w:rsidP="00000000" w:rsidRDefault="00000000" w:rsidRPr="00000000" w14:paraId="00000093">
      <w:pPr>
        <w:numPr>
          <w:ilvl w:val="1"/>
          <w:numId w:val="3"/>
        </w:numPr>
        <w:spacing w:after="0" w:afterAutospacing="0" w:before="0" w:beforeAutospacing="0" w:line="240" w:lineRule="auto"/>
        <w:ind w:left="708.6614173228347"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Заявка на участие считается принятой после оплаты заявочного взноса. </w:t>
      </w:r>
    </w:p>
    <w:p w:rsidR="00000000" w:rsidDel="00000000" w:rsidP="00000000" w:rsidRDefault="00000000" w:rsidRPr="00000000" w14:paraId="00000094">
      <w:pPr>
        <w:numPr>
          <w:ilvl w:val="1"/>
          <w:numId w:val="3"/>
        </w:numPr>
        <w:spacing w:after="120" w:before="0" w:beforeAutospacing="0" w:line="240" w:lineRule="auto"/>
        <w:ind w:left="708.6614173228347"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В заявочный взнос НЕ включена стоимость аренды приборов контроля прохождения трасс.</w:t>
        <w:br w:type="textWrapping"/>
      </w:r>
      <w:r w:rsidDel="00000000" w:rsidR="00000000" w:rsidRPr="00000000">
        <w:rPr>
          <w:rFonts w:ascii="Times New Roman" w:cs="Times New Roman" w:eastAsia="Times New Roman" w:hAnsi="Times New Roman"/>
          <w:sz w:val="24"/>
          <w:szCs w:val="24"/>
          <w:u w:val="single"/>
          <w:rtl w:val="0"/>
        </w:rPr>
        <w:t xml:space="preserve">Заявочный взнос класс «Спорт» - с водителя</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95">
      <w:pPr>
        <w:spacing w:line="240"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3000 рублей - при оплате по 22.04.2021 включительно</w:t>
      </w:r>
    </w:p>
    <w:p w:rsidR="00000000" w:rsidDel="00000000" w:rsidP="00000000" w:rsidRDefault="00000000" w:rsidRPr="00000000" w14:paraId="00000096">
      <w:pPr>
        <w:spacing w:line="240"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4000 рублей - при оплате в базовом лагере</w:t>
      </w:r>
    </w:p>
    <w:p w:rsidR="00000000" w:rsidDel="00000000" w:rsidP="00000000" w:rsidRDefault="00000000" w:rsidRPr="00000000" w14:paraId="00000097">
      <w:pPr>
        <w:spacing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Доплата за участие в зачетах класса «Открытый» - с водителя:</w:t>
      </w:r>
    </w:p>
    <w:p w:rsidR="00000000" w:rsidDel="00000000" w:rsidP="00000000" w:rsidRDefault="00000000" w:rsidRPr="00000000" w14:paraId="00000098">
      <w:pPr>
        <w:spacing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Командный зачет:</w:t>
      </w:r>
    </w:p>
    <w:p w:rsidR="00000000" w:rsidDel="00000000" w:rsidP="00000000" w:rsidRDefault="00000000" w:rsidRPr="00000000" w14:paraId="00000099">
      <w:pPr>
        <w:spacing w:line="240"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2000 рублей - при оплате по 22.04.2021 включительно</w:t>
      </w:r>
    </w:p>
    <w:p w:rsidR="00000000" w:rsidDel="00000000" w:rsidP="00000000" w:rsidRDefault="00000000" w:rsidRPr="00000000" w14:paraId="0000009A">
      <w:pPr>
        <w:spacing w:line="240"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3000 рублей - при оплате в базовом лагере</w:t>
      </w:r>
    </w:p>
    <w:p w:rsidR="00000000" w:rsidDel="00000000" w:rsidP="00000000" w:rsidRDefault="00000000" w:rsidRPr="00000000" w14:paraId="0000009B">
      <w:pPr>
        <w:spacing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spacing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Заявочный взнос в классы «Открытый», «Любители», командный зачет - с водителя</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9D">
      <w:pPr>
        <w:spacing w:line="240"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2500 рублей - при оплате по 23.04.2021 включительно</w:t>
      </w:r>
    </w:p>
    <w:p w:rsidR="00000000" w:rsidDel="00000000" w:rsidP="00000000" w:rsidRDefault="00000000" w:rsidRPr="00000000" w14:paraId="0000009E">
      <w:pPr>
        <w:spacing w:line="240"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3500 рублей - при оплате в базовом лагере</w:t>
      </w:r>
    </w:p>
    <w:p w:rsidR="00000000" w:rsidDel="00000000" w:rsidP="00000000" w:rsidRDefault="00000000" w:rsidRPr="00000000" w14:paraId="0000009F">
      <w:pPr>
        <w:numPr>
          <w:ilvl w:val="1"/>
          <w:numId w:val="3"/>
        </w:numPr>
        <w:spacing w:after="0" w:afterAutospacing="0" w:before="120" w:line="240" w:lineRule="auto"/>
        <w:ind w:left="708.6614173228347"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Заявочные взносы возвращаются полностью до окончания предварительной регистрации:</w:t>
      </w:r>
    </w:p>
    <w:p w:rsidR="00000000" w:rsidDel="00000000" w:rsidP="00000000" w:rsidRDefault="00000000" w:rsidRPr="00000000" w14:paraId="000000A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294.80314960629914"/>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кандидатам, у которых не была принята заявка на участие в соревнованиях;</w:t>
      </w:r>
    </w:p>
    <w:p w:rsidR="00000000" w:rsidDel="00000000" w:rsidP="00000000" w:rsidRDefault="00000000" w:rsidRPr="00000000" w14:paraId="000000A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294.80314960629914"/>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в случае если соревнование не состоялось.</w:t>
      </w:r>
    </w:p>
    <w:p w:rsidR="00000000" w:rsidDel="00000000" w:rsidP="00000000" w:rsidRDefault="00000000" w:rsidRPr="00000000" w14:paraId="000000A2">
      <w:pPr>
        <w:numPr>
          <w:ilvl w:val="1"/>
          <w:numId w:val="3"/>
        </w:numPr>
        <w:spacing w:after="120" w:before="0" w:beforeAutospacing="0" w:line="240" w:lineRule="auto"/>
        <w:ind w:left="708.6614173228347"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Возврат заявочных взносов производится в течение 1 (одного) месяца со дня окончания соревнования.</w:t>
      </w:r>
      <w:r w:rsidDel="00000000" w:rsidR="00000000" w:rsidRPr="00000000">
        <w:rPr>
          <w:rtl w:val="0"/>
        </w:rPr>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pStyle w:val="Heading2"/>
        <w:keepNext w:val="1"/>
        <w:keepLines w:val="1"/>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rPr>
          <w:rFonts w:ascii="Times New Roman" w:cs="Times New Roman" w:eastAsia="Times New Roman" w:hAnsi="Times New Roman"/>
        </w:rPr>
      </w:pPr>
      <w:bookmarkStart w:colFirst="0" w:colLast="0" w:name="_1l3lcg42wq09" w:id="7"/>
      <w:bookmarkEnd w:id="7"/>
      <w:r w:rsidDel="00000000" w:rsidR="00000000" w:rsidRPr="00000000">
        <w:rPr>
          <w:rFonts w:ascii="Times New Roman" w:cs="Times New Roman" w:eastAsia="Times New Roman" w:hAnsi="Times New Roman"/>
          <w:rtl w:val="0"/>
        </w:rPr>
        <w:t xml:space="preserve">КЛАССЫ И УЧАСТНИКИ (ВОДИТЕЛИ)</w:t>
      </w:r>
    </w:p>
    <w:p w:rsidR="00000000" w:rsidDel="00000000" w:rsidP="00000000" w:rsidRDefault="00000000" w:rsidRPr="00000000" w14:paraId="000000A5">
      <w:pPr>
        <w:numPr>
          <w:ilvl w:val="1"/>
          <w:numId w:val="3"/>
        </w:numPr>
        <w:spacing w:after="0" w:afterAutospacing="0" w:before="0" w:beforeAutospacing="0" w:line="240" w:lineRule="auto"/>
        <w:ind w:left="708.6614173228347"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В соревнованиях участвуют классы:</w:t>
      </w:r>
    </w:p>
    <w:p w:rsidR="00000000" w:rsidDel="00000000" w:rsidP="00000000" w:rsidRDefault="00000000" w:rsidRPr="00000000" w14:paraId="000000A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294.80314960629914"/>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Спорт</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0910381811Л</w:t>
      </w:r>
      <w:r w:rsidDel="00000000" w:rsidR="00000000" w:rsidRPr="00000000">
        <w:rPr>
          <w:rFonts w:ascii="Times New Roman" w:cs="Times New Roman" w:eastAsia="Times New Roman" w:hAnsi="Times New Roman"/>
          <w:sz w:val="24"/>
          <w:szCs w:val="24"/>
          <w:rtl w:val="0"/>
        </w:rPr>
        <w:t xml:space="preserve">) (мужчины/женщины) – с 15 лет и старше;</w:t>
      </w:r>
      <w:r w:rsidDel="00000000" w:rsidR="00000000" w:rsidRPr="00000000">
        <w:rPr>
          <w:rtl w:val="0"/>
        </w:rPr>
      </w:r>
    </w:p>
    <w:p w:rsidR="00000000" w:rsidDel="00000000" w:rsidP="00000000" w:rsidRDefault="00000000" w:rsidRPr="00000000" w14:paraId="000000A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294.80314960629914"/>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Открытый </w:t>
      </w:r>
      <w:r w:rsidDel="00000000" w:rsidR="00000000" w:rsidRPr="00000000">
        <w:rPr>
          <w:rFonts w:ascii="Times New Roman" w:cs="Times New Roman" w:eastAsia="Times New Roman" w:hAnsi="Times New Roman"/>
          <w:sz w:val="24"/>
          <w:szCs w:val="24"/>
          <w:rtl w:val="0"/>
        </w:rPr>
        <w:t xml:space="preserve">(мужчины/женщины) – с 15 лет и старше (командный, личный зачет);</w:t>
      </w:r>
    </w:p>
    <w:p w:rsidR="00000000" w:rsidDel="00000000" w:rsidP="00000000" w:rsidRDefault="00000000" w:rsidRPr="00000000" w14:paraId="000000A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294.80314960629914"/>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Любители</w:t>
      </w:r>
      <w:r w:rsidDel="00000000" w:rsidR="00000000" w:rsidRPr="00000000">
        <w:rPr>
          <w:rFonts w:ascii="Times New Roman" w:cs="Times New Roman" w:eastAsia="Times New Roman" w:hAnsi="Times New Roman"/>
          <w:sz w:val="24"/>
          <w:szCs w:val="24"/>
          <w:rtl w:val="0"/>
        </w:rPr>
        <w:t xml:space="preserve"> (мужчины/женщины) – с 15 лет и старше (командный, личный зачет)</w:t>
      </w:r>
    </w:p>
    <w:p w:rsidR="00000000" w:rsidDel="00000000" w:rsidP="00000000" w:rsidRDefault="00000000" w:rsidRPr="00000000" w14:paraId="000000A9">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08.6614173228347" w:right="0" w:hanging="141.7322834645671"/>
        <w:jc w:val="left"/>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Минимальное количество экипажей, принимающих участие в соревнованиях:</w:t>
        <w:br w:type="textWrapping"/>
        <w:t xml:space="preserve">- класс «Спорт»: 6 (шесть экипажей);</w:t>
        <w:br w:type="textWrapping"/>
        <w:t xml:space="preserve">- остальные классы: без ограничений.</w:t>
      </w:r>
    </w:p>
    <w:p w:rsidR="00000000" w:rsidDel="00000000" w:rsidP="00000000" w:rsidRDefault="00000000" w:rsidRPr="00000000" w14:paraId="000000AA">
      <w:pPr>
        <w:numPr>
          <w:ilvl w:val="1"/>
          <w:numId w:val="3"/>
        </w:numPr>
        <w:spacing w:after="0" w:afterAutospacing="0" w:before="0" w:beforeAutospacing="0" w:line="240" w:lineRule="auto"/>
        <w:ind w:left="708.6614173228347"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В соревнованиях всех классов в линейных навигационных СУ принимают участие спортсмены, объединенные в экипажи.</w:t>
      </w:r>
    </w:p>
    <w:p w:rsidR="00000000" w:rsidDel="00000000" w:rsidP="00000000" w:rsidRDefault="00000000" w:rsidRPr="00000000" w14:paraId="000000AB">
      <w:pPr>
        <w:numPr>
          <w:ilvl w:val="1"/>
          <w:numId w:val="3"/>
        </w:numPr>
        <w:spacing w:after="0" w:afterAutospacing="0" w:before="0" w:beforeAutospacing="0" w:line="240" w:lineRule="auto"/>
        <w:ind w:left="708.6614173228347"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К участию в отборочных этапах Чемпионата России класс «Спорт» допускаются спортсмены любого уровня подготовки. </w:t>
      </w:r>
      <w:r w:rsidDel="00000000" w:rsidR="00000000" w:rsidRPr="00000000">
        <w:rPr>
          <w:rtl w:val="0"/>
        </w:rPr>
      </w:r>
    </w:p>
    <w:p w:rsidR="00000000" w:rsidDel="00000000" w:rsidP="00000000" w:rsidRDefault="00000000" w:rsidRPr="00000000" w14:paraId="000000AC">
      <w:pPr>
        <w:numPr>
          <w:ilvl w:val="1"/>
          <w:numId w:val="3"/>
        </w:numPr>
        <w:spacing w:after="0" w:afterAutospacing="0" w:before="0" w:beforeAutospacing="0" w:line="240" w:lineRule="auto"/>
        <w:ind w:left="708.6614173228347"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К участию в класс «Открытый» допускаются спортсмены любого уровня подготовки.</w:t>
      </w:r>
    </w:p>
    <w:p w:rsidR="00000000" w:rsidDel="00000000" w:rsidP="00000000" w:rsidRDefault="00000000" w:rsidRPr="00000000" w14:paraId="000000AD">
      <w:pPr>
        <w:numPr>
          <w:ilvl w:val="1"/>
          <w:numId w:val="3"/>
        </w:numPr>
        <w:spacing w:after="0" w:afterAutospacing="0" w:before="0" w:beforeAutospacing="0" w:line="240" w:lineRule="auto"/>
        <w:ind w:left="708.6614173228347"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К участию в класс «Любители» не допускаются спортсмены занявшие 1-3 место в отборочных этапах ЧР, призеры ЧР, КР, имеющие спортивные разряды КМС, звание МС (по мотоциклетному спорту).</w:t>
      </w:r>
    </w:p>
    <w:p w:rsidR="00000000" w:rsidDel="00000000" w:rsidP="00000000" w:rsidRDefault="00000000" w:rsidRPr="00000000" w14:paraId="000000AE">
      <w:pPr>
        <w:numPr>
          <w:ilvl w:val="1"/>
          <w:numId w:val="3"/>
        </w:numPr>
        <w:spacing w:after="0" w:afterAutospacing="0" w:before="0" w:beforeAutospacing="0" w:line="240" w:lineRule="auto"/>
        <w:ind w:left="708.6614173228347"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Каждый участник может зарегистрировать 1 (один) квадроцикл для участия в Линейных СУ. Замена квадроциклов на СУ запрещена. </w:t>
      </w:r>
    </w:p>
    <w:p w:rsidR="00000000" w:rsidDel="00000000" w:rsidP="00000000" w:rsidRDefault="00000000" w:rsidRPr="00000000" w14:paraId="000000AF">
      <w:pPr>
        <w:numPr>
          <w:ilvl w:val="1"/>
          <w:numId w:val="3"/>
        </w:numPr>
        <w:spacing w:after="0" w:afterAutospacing="0" w:before="0" w:beforeAutospacing="0" w:line="240" w:lineRule="auto"/>
        <w:ind w:left="708.6614173228347"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К участию допускаются квадроциклы, подготовленные в соответствии с техническими требованиями.</w:t>
      </w:r>
    </w:p>
    <w:p w:rsidR="00000000" w:rsidDel="00000000" w:rsidP="00000000" w:rsidRDefault="00000000" w:rsidRPr="00000000" w14:paraId="000000B0">
      <w:pPr>
        <w:numPr>
          <w:ilvl w:val="1"/>
          <w:numId w:val="3"/>
        </w:numPr>
        <w:spacing w:after="0" w:afterAutospacing="0" w:before="0" w:beforeAutospacing="0" w:line="240" w:lineRule="auto"/>
        <w:ind w:left="708.6614173228347"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Каждый участник соревнования должен иметь при себе водительское удостоверение тракториста-машиниста категории «А» и документ о принадлежности квадроцикла. Эти документы рекомендуется иметь при себе при передвижении по дорогам общего пользования и предъявлять по требованию сотрудников ГИБДД. В случае отсутствия вышеперечисленных документов вся ответственность лежит на участнике соревнования.</w:t>
      </w:r>
    </w:p>
    <w:p w:rsidR="00000000" w:rsidDel="00000000" w:rsidP="00000000" w:rsidRDefault="00000000" w:rsidRPr="00000000" w14:paraId="000000B1">
      <w:pPr>
        <w:numPr>
          <w:ilvl w:val="1"/>
          <w:numId w:val="3"/>
        </w:numPr>
        <w:spacing w:after="0" w:afterAutospacing="0" w:before="0" w:beforeAutospacing="0" w:line="240" w:lineRule="auto"/>
        <w:ind w:left="708.6614173228347"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Экипировка участника обязательно должна включать защитный шлем и другие средства защиты согласно техническим требованиям. Недопустимо применение строительных касок, шлемов для дорожных велосипедов, танковых или иных мягких шлемов.</w:t>
      </w:r>
    </w:p>
    <w:p w:rsidR="00000000" w:rsidDel="00000000" w:rsidP="00000000" w:rsidRDefault="00000000" w:rsidRPr="00000000" w14:paraId="000000B2">
      <w:pPr>
        <w:numPr>
          <w:ilvl w:val="1"/>
          <w:numId w:val="3"/>
        </w:numPr>
        <w:spacing w:after="0" w:afterAutospacing="0" w:before="0" w:beforeAutospacing="0" w:line="240" w:lineRule="auto"/>
        <w:ind w:left="708.6614173228347"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З</w:t>
      </w:r>
      <w:r w:rsidDel="00000000" w:rsidR="00000000" w:rsidRPr="00000000">
        <w:rPr>
          <w:rFonts w:ascii="Times New Roman" w:cs="Times New Roman" w:eastAsia="Times New Roman" w:hAnsi="Times New Roman"/>
          <w:b w:val="1"/>
          <w:sz w:val="24"/>
          <w:szCs w:val="24"/>
          <w:rtl w:val="0"/>
        </w:rPr>
        <w:t xml:space="preserve">ачет «Спорт»:</w:t>
      </w:r>
      <w:r w:rsidDel="00000000" w:rsidR="00000000" w:rsidRPr="00000000">
        <w:rPr>
          <w:rFonts w:ascii="Times New Roman" w:cs="Times New Roman" w:eastAsia="Times New Roman" w:hAnsi="Times New Roman"/>
          <w:sz w:val="24"/>
          <w:szCs w:val="24"/>
          <w:rtl w:val="0"/>
        </w:rPr>
        <w:t xml:space="preserve"> 2 (два) квадроцикла и 2 (два) Водителя.</w:t>
      </w:r>
      <w:r w:rsidDel="00000000" w:rsidR="00000000" w:rsidRPr="00000000">
        <w:rPr>
          <w:rtl w:val="0"/>
        </w:rPr>
      </w:r>
    </w:p>
    <w:p w:rsidR="00000000" w:rsidDel="00000000" w:rsidP="00000000" w:rsidRDefault="00000000" w:rsidRPr="00000000" w14:paraId="000000B3">
      <w:pPr>
        <w:numPr>
          <w:ilvl w:val="1"/>
          <w:numId w:val="3"/>
        </w:numPr>
        <w:spacing w:after="0" w:afterAutospacing="0" w:before="0" w:beforeAutospacing="0" w:line="240" w:lineRule="auto"/>
        <w:ind w:left="708.6614173228347"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Командный зачет </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Открытый</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Любители</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Экипаж состоит из 2 (двух) квадроциклов и 2 (двух) Водителей.</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tl w:val="0"/>
        </w:rPr>
      </w:r>
    </w:p>
    <w:p w:rsidR="00000000" w:rsidDel="00000000" w:rsidP="00000000" w:rsidRDefault="00000000" w:rsidRPr="00000000" w14:paraId="000000B4">
      <w:pPr>
        <w:pStyle w:val="Heading2"/>
        <w:keepNext w:val="1"/>
        <w:keepLines w:val="1"/>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rPr>
          <w:rFonts w:ascii="Times New Roman" w:cs="Times New Roman" w:eastAsia="Times New Roman" w:hAnsi="Times New Roman"/>
        </w:rPr>
      </w:pPr>
      <w:bookmarkStart w:colFirst="0" w:colLast="0" w:name="_se5czlc5eaur" w:id="8"/>
      <w:bookmarkEnd w:id="8"/>
      <w:r w:rsidDel="00000000" w:rsidR="00000000" w:rsidRPr="00000000">
        <w:rPr>
          <w:rFonts w:ascii="Times New Roman" w:cs="Times New Roman" w:eastAsia="Times New Roman" w:hAnsi="Times New Roman"/>
          <w:rtl w:val="0"/>
        </w:rPr>
        <w:t xml:space="preserve">РЕКЛАМА</w:t>
      </w:r>
      <w:r w:rsidDel="00000000" w:rsidR="00000000" w:rsidRPr="00000000">
        <w:rPr>
          <w:rtl w:val="0"/>
        </w:rPr>
      </w:r>
    </w:p>
    <w:p w:rsidR="00000000" w:rsidDel="00000000" w:rsidP="00000000" w:rsidRDefault="00000000" w:rsidRPr="00000000" w14:paraId="000000B5">
      <w:pPr>
        <w:numPr>
          <w:ilvl w:val="1"/>
          <w:numId w:val="3"/>
        </w:numPr>
        <w:spacing w:after="0" w:afterAutospacing="0" w:before="0" w:beforeAutospacing="0" w:line="240" w:lineRule="auto"/>
        <w:ind w:left="708.6614173228347"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Организатор оставляет за собой право разместить на всех квадроциклах, участвующих в Соревнованиях, официальную рекламу соревнований и Организатора. Все участники должны выполнять требования Организатора по выполнению рекламных обязательств перед спонсорами соревнований.</w:t>
      </w:r>
      <w:r w:rsidDel="00000000" w:rsidR="00000000" w:rsidRPr="00000000">
        <w:rPr>
          <w:rtl w:val="0"/>
        </w:rPr>
      </w:r>
    </w:p>
    <w:p w:rsidR="00000000" w:rsidDel="00000000" w:rsidP="00000000" w:rsidRDefault="00000000" w:rsidRPr="00000000" w14:paraId="000000B6">
      <w:pPr>
        <w:numPr>
          <w:ilvl w:val="1"/>
          <w:numId w:val="3"/>
        </w:numPr>
        <w:spacing w:after="0" w:afterAutospacing="0" w:before="0" w:beforeAutospacing="0" w:line="240" w:lineRule="auto"/>
        <w:ind w:left="708.6614173228347"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На поверхности квадроцикла должны быть предусмотрены наружные гладкие поверхности (металлические или пластмассовые), прямоугольной формы (с соотношением сторон не менее чем 1:3), позволяющие разместить на них помимо стартовых номеров и эмблем соревнования рекламу, общей площадью не менее чем 25 Х 25 см или общей площадью не менее чем 1300 кв. мм. Эти поверхности должны быть расположены, как минимум, с обоих бортов квадроцикла.</w:t>
      </w:r>
    </w:p>
    <w:p w:rsidR="00000000" w:rsidDel="00000000" w:rsidP="00000000" w:rsidRDefault="00000000" w:rsidRPr="00000000" w14:paraId="000000B7">
      <w:pPr>
        <w:numPr>
          <w:ilvl w:val="1"/>
          <w:numId w:val="3"/>
        </w:numPr>
        <w:spacing w:after="0" w:afterAutospacing="0" w:before="0" w:beforeAutospacing="0" w:line="240" w:lineRule="auto"/>
        <w:ind w:left="708.6614173228347"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Каждый участник и экипаж может размещать свою рекламу, флаги клуба только в пределах базового лагеря. Размещение рекламы, флагов клуба в других местах проведения соревнований только по согласованию с Организатором.</w:t>
      </w:r>
    </w:p>
    <w:p w:rsidR="00000000" w:rsidDel="00000000" w:rsidP="00000000" w:rsidRDefault="00000000" w:rsidRPr="00000000" w14:paraId="000000B8">
      <w:pPr>
        <w:numPr>
          <w:ilvl w:val="1"/>
          <w:numId w:val="3"/>
        </w:numPr>
        <w:spacing w:after="0" w:afterAutospacing="0" w:before="0" w:beforeAutospacing="0" w:line="240" w:lineRule="auto"/>
        <w:ind w:left="708.6614173228347"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Реклама на открытии соревнования (</w:t>
      </w:r>
      <w:r w:rsidDel="00000000" w:rsidR="00000000" w:rsidRPr="00000000">
        <w:rPr>
          <w:rFonts w:ascii="Times New Roman" w:cs="Times New Roman" w:eastAsia="Times New Roman" w:hAnsi="Times New Roman"/>
          <w:sz w:val="24"/>
          <w:szCs w:val="24"/>
          <w:rtl w:val="0"/>
        </w:rPr>
        <w:t xml:space="preserve">озвучивание</w:t>
      </w:r>
      <w:r w:rsidDel="00000000" w:rsidR="00000000" w:rsidRPr="00000000">
        <w:rPr>
          <w:rFonts w:ascii="Times New Roman" w:cs="Times New Roman" w:eastAsia="Times New Roman" w:hAnsi="Times New Roman"/>
          <w:sz w:val="24"/>
          <w:szCs w:val="24"/>
          <w:rtl w:val="0"/>
        </w:rPr>
        <w:t xml:space="preserve"> партнеров и спонсоров) происходит согласно сценарному плану и по согласованию с Организатором.</w:t>
      </w:r>
    </w:p>
    <w:p w:rsidR="00000000" w:rsidDel="00000000" w:rsidP="00000000" w:rsidRDefault="00000000" w:rsidRPr="00000000" w14:paraId="000000B9">
      <w:pPr>
        <w:numPr>
          <w:ilvl w:val="1"/>
          <w:numId w:val="3"/>
        </w:numPr>
        <w:spacing w:after="0" w:afterAutospacing="0" w:before="0" w:beforeAutospacing="0" w:line="240" w:lineRule="auto"/>
        <w:ind w:left="708.6614173228347"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Реклама на награждении (</w:t>
      </w:r>
      <w:r w:rsidDel="00000000" w:rsidR="00000000" w:rsidRPr="00000000">
        <w:rPr>
          <w:rFonts w:ascii="Times New Roman" w:cs="Times New Roman" w:eastAsia="Times New Roman" w:hAnsi="Times New Roman"/>
          <w:sz w:val="24"/>
          <w:szCs w:val="24"/>
          <w:rtl w:val="0"/>
        </w:rPr>
        <w:t xml:space="preserve">озвучивание</w:t>
      </w:r>
      <w:r w:rsidDel="00000000" w:rsidR="00000000" w:rsidRPr="00000000">
        <w:rPr>
          <w:rFonts w:ascii="Times New Roman" w:cs="Times New Roman" w:eastAsia="Times New Roman" w:hAnsi="Times New Roman"/>
          <w:sz w:val="24"/>
          <w:szCs w:val="24"/>
          <w:rtl w:val="0"/>
        </w:rPr>
        <w:t xml:space="preserve"> партнеров и спонсоров) запрещена.</w:t>
      </w:r>
    </w:p>
    <w:p w:rsidR="00000000" w:rsidDel="00000000" w:rsidP="00000000" w:rsidRDefault="00000000" w:rsidRPr="00000000" w14:paraId="000000BA">
      <w:pPr>
        <w:numPr>
          <w:ilvl w:val="1"/>
          <w:numId w:val="3"/>
        </w:numPr>
        <w:spacing w:after="0" w:afterAutospacing="0" w:before="0" w:beforeAutospacing="0" w:line="240" w:lineRule="auto"/>
        <w:ind w:left="708.6614173228347"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Любая несанкционированная реклама во время соревнований на территории их </w:t>
        <w:tab/>
        <w:t xml:space="preserve">проведения запрещена и будет демонтирована.</w:t>
      </w: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BB">
      <w:pPr>
        <w:pStyle w:val="Heading2"/>
        <w:keepNext w:val="1"/>
        <w:keepLines w:val="1"/>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rPr>
          <w:rFonts w:ascii="Times New Roman" w:cs="Times New Roman" w:eastAsia="Times New Roman" w:hAnsi="Times New Roman"/>
        </w:rPr>
      </w:pPr>
      <w:bookmarkStart w:colFirst="0" w:colLast="0" w:name="_uyqln3o1wndh" w:id="9"/>
      <w:bookmarkEnd w:id="9"/>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rtl w:val="0"/>
        </w:rPr>
        <w:t xml:space="preserve">ИДЕНТИФИКАЦИЯ</w:t>
      </w:r>
      <w:r w:rsidDel="00000000" w:rsidR="00000000" w:rsidRPr="00000000">
        <w:rPr>
          <w:rtl w:val="0"/>
        </w:rPr>
      </w:r>
    </w:p>
    <w:p w:rsidR="00000000" w:rsidDel="00000000" w:rsidP="00000000" w:rsidRDefault="00000000" w:rsidRPr="00000000" w14:paraId="000000BC">
      <w:pPr>
        <w:numPr>
          <w:ilvl w:val="1"/>
          <w:numId w:val="3"/>
        </w:numPr>
        <w:spacing w:after="0" w:afterAutospacing="0" w:before="0" w:beforeAutospacing="0" w:line="240" w:lineRule="auto"/>
        <w:ind w:left="708.6614173228347"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Организатор предоставляет каждому участнику для нанесения на квадроцикл эмблемы спортивных соревнований и стартовые номера.</w:t>
      </w:r>
    </w:p>
    <w:p w:rsidR="00000000" w:rsidDel="00000000" w:rsidP="00000000" w:rsidRDefault="00000000" w:rsidRPr="00000000" w14:paraId="000000BD">
      <w:pPr>
        <w:numPr>
          <w:ilvl w:val="1"/>
          <w:numId w:val="3"/>
        </w:numPr>
        <w:spacing w:after="0" w:afterAutospacing="0" w:before="0" w:beforeAutospacing="0" w:line="240" w:lineRule="auto"/>
        <w:ind w:left="708.6614173228347"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Стартовые номера располагаются на боковых поверхностях квадроцикла.</w:t>
      </w:r>
    </w:p>
    <w:p w:rsidR="00000000" w:rsidDel="00000000" w:rsidP="00000000" w:rsidRDefault="00000000" w:rsidRPr="00000000" w14:paraId="000000BE">
      <w:pPr>
        <w:numPr>
          <w:ilvl w:val="1"/>
          <w:numId w:val="3"/>
        </w:numPr>
        <w:spacing w:after="0" w:afterAutospacing="0" w:before="0" w:beforeAutospacing="0" w:line="240" w:lineRule="auto"/>
        <w:ind w:left="708.6614173228347"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Если во время соревнований обнаружится (в том числе на фотографиях) неправильное расположение или отсутствие эмблем спортивного соревнования / стартового номера, то: при первом нарушении будет взиматься штраф в размере 10% от базового заявочного взноса, второй – 50%, третий – исключение из спортивных соревнований. Каждое из нарушений должно быть устранено до старта следующей секции/СУ.</w:t>
      </w:r>
    </w:p>
    <w:p w:rsidR="00000000" w:rsidDel="00000000" w:rsidP="00000000" w:rsidRDefault="00000000" w:rsidRPr="00000000" w14:paraId="000000BF">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08.6614173228347" w:right="0"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Наличие на квадроцикле эмблем и/или стартовых номеров других спортивных соревнований пенализируется штрафом в размере 1000 руб.</w:t>
      </w: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C0">
      <w:pPr>
        <w:pStyle w:val="Heading2"/>
        <w:keepNext w:val="1"/>
        <w:keepLines w:val="1"/>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rPr>
          <w:rFonts w:ascii="Times New Roman" w:cs="Times New Roman" w:eastAsia="Times New Roman" w:hAnsi="Times New Roman"/>
        </w:rPr>
      </w:pPr>
      <w:bookmarkStart w:colFirst="0" w:colLast="0" w:name="_aubkv9jdbkud" w:id="10"/>
      <w:bookmarkEnd w:id="10"/>
      <w:r w:rsidDel="00000000" w:rsidR="00000000" w:rsidRPr="00000000">
        <w:rPr>
          <w:rFonts w:ascii="Times New Roman" w:cs="Times New Roman" w:eastAsia="Times New Roman" w:hAnsi="Times New Roman"/>
          <w:sz w:val="28"/>
          <w:szCs w:val="28"/>
          <w:rtl w:val="0"/>
        </w:rPr>
        <w:t xml:space="preserve">РЕГИСТРАЦИЯ. АДМИНИСТРАТИВНЫЕ ПРОВЕРКИ</w:t>
      </w:r>
      <w:r w:rsidDel="00000000" w:rsidR="00000000" w:rsidRPr="00000000">
        <w:rPr>
          <w:rtl w:val="0"/>
        </w:rPr>
      </w:r>
    </w:p>
    <w:p w:rsidR="00000000" w:rsidDel="00000000" w:rsidP="00000000" w:rsidRDefault="00000000" w:rsidRPr="00000000" w14:paraId="000000C1">
      <w:pPr>
        <w:numPr>
          <w:ilvl w:val="1"/>
          <w:numId w:val="3"/>
        </w:numPr>
        <w:spacing w:after="0" w:afterAutospacing="0" w:before="0" w:beforeAutospacing="0" w:line="240" w:lineRule="auto"/>
        <w:ind w:left="708.6614173228347"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Административные проверки проводятся в базовом лагере соревнования.</w:t>
      </w:r>
    </w:p>
    <w:p w:rsidR="00000000" w:rsidDel="00000000" w:rsidP="00000000" w:rsidRDefault="00000000" w:rsidRPr="00000000" w14:paraId="000000C2">
      <w:pPr>
        <w:numPr>
          <w:ilvl w:val="1"/>
          <w:numId w:val="3"/>
        </w:numPr>
        <w:spacing w:after="0" w:afterAutospacing="0" w:before="0" w:beforeAutospacing="0" w:line="240" w:lineRule="auto"/>
        <w:ind w:left="708.6614173228347"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Все участники, принимающие участие в соревновании должны быть представлены на Административных Проверках (</w:t>
      </w:r>
      <w:r w:rsidDel="00000000" w:rsidR="00000000" w:rsidRPr="00000000">
        <w:rPr>
          <w:rFonts w:ascii="Times New Roman" w:cs="Times New Roman" w:eastAsia="Times New Roman" w:hAnsi="Times New Roman"/>
          <w:b w:val="1"/>
          <w:sz w:val="24"/>
          <w:szCs w:val="24"/>
          <w:rtl w:val="0"/>
        </w:rPr>
        <w:t xml:space="preserve">АП</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C3">
      <w:pPr>
        <w:numPr>
          <w:ilvl w:val="1"/>
          <w:numId w:val="3"/>
        </w:numPr>
        <w:spacing w:after="0" w:afterAutospacing="0" w:before="0" w:beforeAutospacing="0" w:line="240" w:lineRule="auto"/>
        <w:ind w:left="708.6614173228347"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На </w:t>
      </w:r>
      <w:r w:rsidDel="00000000" w:rsidR="00000000" w:rsidRPr="00000000">
        <w:rPr>
          <w:rFonts w:ascii="Times New Roman" w:cs="Times New Roman" w:eastAsia="Times New Roman" w:hAnsi="Times New Roman"/>
          <w:b w:val="1"/>
          <w:sz w:val="24"/>
          <w:szCs w:val="24"/>
          <w:rtl w:val="0"/>
        </w:rPr>
        <w:t xml:space="preserve">АП</w:t>
      </w:r>
      <w:r w:rsidDel="00000000" w:rsidR="00000000" w:rsidRPr="00000000">
        <w:rPr>
          <w:rFonts w:ascii="Times New Roman" w:cs="Times New Roman" w:eastAsia="Times New Roman" w:hAnsi="Times New Roman"/>
          <w:sz w:val="24"/>
          <w:szCs w:val="24"/>
          <w:rtl w:val="0"/>
        </w:rPr>
        <w:t xml:space="preserve"> Участник обязан предоставить следующие документы:</w:t>
      </w:r>
    </w:p>
    <w:p w:rsidR="00000000" w:rsidDel="00000000" w:rsidP="00000000" w:rsidRDefault="00000000" w:rsidRPr="00000000" w14:paraId="000000C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294.8031496062991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оригинал страхового полиса на сумму не менее 100 000 рублей с обязательным указанием для участия в соревнованиях по мотоциклетному спорту/экстремальным видам спорта;</w:t>
      </w:r>
    </w:p>
    <w:p w:rsidR="00000000" w:rsidDel="00000000" w:rsidP="00000000" w:rsidRDefault="00000000" w:rsidRPr="00000000" w14:paraId="000000C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294.80314960629914"/>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медицинский допуск сроком действия </w:t>
      </w:r>
      <w:r w:rsidDel="00000000" w:rsidR="00000000" w:rsidRPr="00000000">
        <w:rPr>
          <w:rFonts w:ascii="Times New Roman" w:cs="Times New Roman" w:eastAsia="Times New Roman" w:hAnsi="Times New Roman"/>
          <w:b w:val="1"/>
          <w:sz w:val="24"/>
          <w:szCs w:val="24"/>
          <w:rtl w:val="0"/>
        </w:rPr>
        <w:t xml:space="preserve">не более 6 месяцев с даты выдачи</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C6">
      <w:pPr>
        <w:numPr>
          <w:ilvl w:val="0"/>
          <w:numId w:val="4"/>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участник не достиг 18 лет, то он должен иметь нотариально заверенное разрешение от обоих родителей на занятие мотоспортом;</w:t>
      </w:r>
    </w:p>
    <w:p w:rsidR="00000000" w:rsidDel="00000000" w:rsidP="00000000" w:rsidRDefault="00000000" w:rsidRPr="00000000" w14:paraId="000000C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294.8031496062991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другие документы, оговоренные в данном Регламенте соревнования.</w:t>
      </w:r>
    </w:p>
    <w:p w:rsidR="00000000" w:rsidDel="00000000" w:rsidP="00000000" w:rsidRDefault="00000000" w:rsidRPr="00000000" w14:paraId="000000C8">
      <w:pPr>
        <w:numPr>
          <w:ilvl w:val="1"/>
          <w:numId w:val="3"/>
        </w:numPr>
        <w:spacing w:after="0" w:afterAutospacing="0" w:before="0" w:beforeAutospacing="0" w:line="240" w:lineRule="auto"/>
        <w:ind w:left="708.6614173228347"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Во время проведения АП каждый Участник (водитель) подписывает Соглашение об участии в спортивном соревновании.</w:t>
      </w:r>
    </w:p>
    <w:p w:rsidR="00000000" w:rsidDel="00000000" w:rsidP="00000000" w:rsidRDefault="00000000" w:rsidRPr="00000000" w14:paraId="000000C9">
      <w:pPr>
        <w:numPr>
          <w:ilvl w:val="1"/>
          <w:numId w:val="3"/>
        </w:numPr>
        <w:spacing w:after="0" w:afterAutospacing="0" w:before="0" w:beforeAutospacing="0" w:line="240" w:lineRule="auto"/>
        <w:ind w:left="708.6614173228347"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Во время регистрации</w:t>
      </w:r>
      <w:r w:rsidDel="00000000" w:rsidR="00000000" w:rsidRPr="00000000">
        <w:rPr>
          <w:rFonts w:ascii="Times New Roman" w:cs="Times New Roman" w:eastAsia="Times New Roman" w:hAnsi="Times New Roman"/>
          <w:sz w:val="24"/>
          <w:szCs w:val="24"/>
          <w:rtl w:val="0"/>
        </w:rPr>
        <w:t xml:space="preserve"> Участники оплачивают стоимость аренды приборов контроля прохождения трасс.</w:t>
      </w:r>
    </w:p>
    <w:p w:rsidR="00000000" w:rsidDel="00000000" w:rsidP="00000000" w:rsidRDefault="00000000" w:rsidRPr="00000000" w14:paraId="000000CA">
      <w:pPr>
        <w:numPr>
          <w:ilvl w:val="1"/>
          <w:numId w:val="3"/>
        </w:numPr>
        <w:spacing w:after="0" w:afterAutospacing="0" w:before="0" w:beforeAutospacing="0" w:line="240" w:lineRule="auto"/>
        <w:ind w:left="708.6614173228347"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Во время регистрации</w:t>
      </w:r>
      <w:r w:rsidDel="00000000" w:rsidR="00000000" w:rsidRPr="00000000">
        <w:rPr>
          <w:rFonts w:ascii="Times New Roman" w:cs="Times New Roman" w:eastAsia="Times New Roman" w:hAnsi="Times New Roman"/>
          <w:sz w:val="24"/>
          <w:szCs w:val="24"/>
          <w:rtl w:val="0"/>
        </w:rPr>
        <w:t xml:space="preserve"> с каждого Участника взимается комплексный </w:t>
      </w:r>
      <w:r w:rsidDel="00000000" w:rsidR="00000000" w:rsidRPr="00000000">
        <w:rPr>
          <w:rFonts w:ascii="Times New Roman" w:cs="Times New Roman" w:eastAsia="Times New Roman" w:hAnsi="Times New Roman"/>
          <w:b w:val="1"/>
          <w:sz w:val="24"/>
          <w:szCs w:val="24"/>
          <w:rtl w:val="0"/>
        </w:rPr>
        <w:t xml:space="preserve">возвратный депозит в размере 5 000 рублей.</w:t>
      </w:r>
      <w:r w:rsidDel="00000000" w:rsidR="00000000" w:rsidRPr="00000000">
        <w:rPr>
          <w:rFonts w:ascii="Times New Roman" w:cs="Times New Roman" w:eastAsia="Times New Roman" w:hAnsi="Times New Roman"/>
          <w:sz w:val="24"/>
          <w:szCs w:val="24"/>
          <w:rtl w:val="0"/>
        </w:rPr>
        <w:t xml:space="preserve"> Депозит может быть удержан полностью или частично в следующих случаях: невозврат, порча либо утрата устройств контроля прохождения трасс, нарушение норм экологии.</w:t>
      </w:r>
    </w:p>
    <w:p w:rsidR="00000000" w:rsidDel="00000000" w:rsidP="00000000" w:rsidRDefault="00000000" w:rsidRPr="00000000" w14:paraId="000000CB">
      <w:pPr>
        <w:numPr>
          <w:ilvl w:val="1"/>
          <w:numId w:val="3"/>
        </w:numPr>
        <w:spacing w:after="0" w:afterAutospacing="0" w:before="0" w:beforeAutospacing="0" w:line="240" w:lineRule="auto"/>
        <w:ind w:left="708.6614173228347"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Во время регистрации Организатор: </w:t>
      </w:r>
    </w:p>
    <w:p w:rsidR="00000000" w:rsidDel="00000000" w:rsidP="00000000" w:rsidRDefault="00000000" w:rsidRPr="00000000" w14:paraId="000000C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294.8031496062991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предоставляет Участникам GPS координаты контрольных точек в формате координат WGS84</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C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294.8031496062991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предоставляет Участникам и пломбирует приборы контроля прохождения трасс (при необходимости) после успешного прохождения ТИ;</w:t>
      </w:r>
    </w:p>
    <w:p w:rsidR="00000000" w:rsidDel="00000000" w:rsidP="00000000" w:rsidRDefault="00000000" w:rsidRPr="00000000" w14:paraId="000000C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294.8031496062991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предоставляет Участникам стартовые номера и эмблемы спортивных соревнований;</w:t>
      </w:r>
    </w:p>
    <w:p w:rsidR="00000000" w:rsidDel="00000000" w:rsidP="00000000" w:rsidRDefault="00000000" w:rsidRPr="00000000" w14:paraId="000000C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294.8031496062991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предоставляет Участникам рекламные материалы.</w:t>
      </w: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D0">
      <w:pPr>
        <w:pStyle w:val="Heading2"/>
        <w:numPr>
          <w:ilvl w:val="0"/>
          <w:numId w:val="3"/>
        </w:numPr>
        <w:spacing w:after="0" w:afterAutospacing="0" w:line="240" w:lineRule="auto"/>
        <w:rPr>
          <w:rFonts w:ascii="Times New Roman" w:cs="Times New Roman" w:eastAsia="Times New Roman" w:hAnsi="Times New Roman"/>
        </w:rPr>
      </w:pPr>
      <w:bookmarkStart w:colFirst="0" w:colLast="0" w:name="_57tmrq41fhp9" w:id="11"/>
      <w:bookmarkEnd w:id="11"/>
      <w:r w:rsidDel="00000000" w:rsidR="00000000" w:rsidRPr="00000000">
        <w:rPr>
          <w:rFonts w:ascii="Times New Roman" w:cs="Times New Roman" w:eastAsia="Times New Roman" w:hAnsi="Times New Roman"/>
          <w:rtl w:val="0"/>
        </w:rPr>
        <w:t xml:space="preserve">ТЕХНИЧЕСКАЯ ИНСПЕКЦИЯ</w:t>
      </w:r>
    </w:p>
    <w:p w:rsidR="00000000" w:rsidDel="00000000" w:rsidP="00000000" w:rsidRDefault="00000000" w:rsidRPr="00000000" w14:paraId="000000D1">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08.6614173228347" w:right="0"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Техническая Инспекция (</w:t>
      </w:r>
      <w:r w:rsidDel="00000000" w:rsidR="00000000" w:rsidRPr="00000000">
        <w:rPr>
          <w:rFonts w:ascii="Times New Roman" w:cs="Times New Roman" w:eastAsia="Times New Roman" w:hAnsi="Times New Roman"/>
          <w:b w:val="1"/>
          <w:sz w:val="24"/>
          <w:szCs w:val="24"/>
          <w:rtl w:val="0"/>
        </w:rPr>
        <w:t xml:space="preserve">ТИ</w:t>
      </w:r>
      <w:r w:rsidDel="00000000" w:rsidR="00000000" w:rsidRPr="00000000">
        <w:rPr>
          <w:rFonts w:ascii="Times New Roman" w:cs="Times New Roman" w:eastAsia="Times New Roman" w:hAnsi="Times New Roman"/>
          <w:sz w:val="24"/>
          <w:szCs w:val="24"/>
          <w:rtl w:val="0"/>
        </w:rPr>
        <w:t xml:space="preserve">) проводится в базовом лагере соревнования.</w:t>
      </w:r>
    </w:p>
    <w:p w:rsidR="00000000" w:rsidDel="00000000" w:rsidP="00000000" w:rsidRDefault="00000000" w:rsidRPr="00000000" w14:paraId="000000D2">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08.6614173228347" w:right="0"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Все участники, прошедшие административные проверки, должны представить квадроциклы на ТИ.</w:t>
      </w:r>
    </w:p>
    <w:p w:rsidR="00000000" w:rsidDel="00000000" w:rsidP="00000000" w:rsidRDefault="00000000" w:rsidRPr="00000000" w14:paraId="000000D3">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08.6614173228347" w:right="0"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Квадроцикл представляется на ТИ чистым, полностью подготовленным для участия в спортивном соревновании, с нанесенными стартовыми номерами и рекламой Организатора. Эмблемы и стартовые номера других соревнований должны быть удалены. </w:t>
      </w:r>
    </w:p>
    <w:p w:rsidR="00000000" w:rsidDel="00000000" w:rsidP="00000000" w:rsidRDefault="00000000" w:rsidRPr="00000000" w14:paraId="000000D4">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08.6614173228347" w:right="0"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В течение ТИ должна быть представлена вся защитная экипировка Участника (шлем, защита тела).</w:t>
      </w:r>
    </w:p>
    <w:p w:rsidR="00000000" w:rsidDel="00000000" w:rsidP="00000000" w:rsidRDefault="00000000" w:rsidRPr="00000000" w14:paraId="000000D5">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08.6614173228347" w:right="0" w:hanging="141.732283464567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В рамках ТИ проводится:</w:t>
        <w:br w:type="textWrapping"/>
        <w:t xml:space="preserve">-  идентификация марки и модели квадроцикла, согласно регистрационный заявке;</w:t>
        <w:br w:type="textWrapping"/>
        <w:t xml:space="preserve">-  проверка наличия медицинской аптечки, огнетушителя, корозащитного стропа;</w:t>
        <w:br w:type="textWrapping"/>
        <w:t xml:space="preserve">- проверка размеров колёс (внешний диаметр – не более 760 мм);</w:t>
        <w:br w:type="textWrapping"/>
        <w:t xml:space="preserve">- работоспособность заднего стоп-сигнала и передних фар.</w:t>
      </w:r>
    </w:p>
    <w:p w:rsidR="00000000" w:rsidDel="00000000" w:rsidP="00000000" w:rsidRDefault="00000000" w:rsidRPr="00000000" w14:paraId="000000D6">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08.6614173228347" w:right="0" w:hanging="141.732283464567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Если при прохождении ТИ квадроцикл признан несоответствующим требованиям безопасности и/или техническим требованиям, Технический Комиссар может назначить срок, в течение которого могут быть устранены выявленные недостатки, но не позднее, чем за 1 час до старта первого СУ.</w:t>
      </w:r>
    </w:p>
    <w:p w:rsidR="00000000" w:rsidDel="00000000" w:rsidP="00000000" w:rsidRDefault="00000000" w:rsidRPr="00000000" w14:paraId="000000D7">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08.6614173228347" w:right="0" w:hanging="141.732283464567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На ТИ может проводиться маркировка и пломбирование узлов и агрегатов квадроциклов.</w:t>
      </w:r>
    </w:p>
    <w:p w:rsidR="00000000" w:rsidDel="00000000" w:rsidP="00000000" w:rsidRDefault="00000000" w:rsidRPr="00000000" w14:paraId="000000D8">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08.6614173228347" w:right="0" w:hanging="141.732283464567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Проверка квадроцикла на соответстви</w:t>
      </w:r>
      <w:r w:rsidDel="00000000" w:rsidR="00000000" w:rsidRPr="00000000">
        <w:rPr>
          <w:rFonts w:ascii="Times New Roman" w:cs="Times New Roman" w:eastAsia="Times New Roman" w:hAnsi="Times New Roman"/>
          <w:sz w:val="24"/>
          <w:szCs w:val="24"/>
          <w:rtl w:val="0"/>
        </w:rPr>
        <w:t xml:space="preserve">е заявленным параметрам, требованиям безопасности, а также взвешивание квадроцикла и проверка размеров колес (диаметр и ширина) может быть произведена по решению Технического Комиссара в любой момент соревнования. В случае проведения подобной проверки на СУ, предусмотрена нейтрализация (остановка) спортивного времени.</w:t>
      </w:r>
    </w:p>
    <w:p w:rsidR="00000000" w:rsidDel="00000000" w:rsidP="00000000" w:rsidRDefault="00000000" w:rsidRPr="00000000" w14:paraId="000000D9">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08.6614173228347" w:right="0"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Каждый квадроцикл участников класса «Спорт», а также участников командного зачета должен быть оборудован навигационным прибором GPS, с возможностью механической пломбировки данного прибора.</w:t>
      </w:r>
    </w:p>
    <w:p w:rsidR="00000000" w:rsidDel="00000000" w:rsidP="00000000" w:rsidRDefault="00000000" w:rsidRPr="00000000" w14:paraId="000000DA">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08.6614173228347" w:right="0"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После завершения регистрации Участники обязаны вернуть обходной лист в штаб и при необходимости пройти жеребьевку для выбора стартовой позиции на первый СУ соревнования.</w:t>
      </w:r>
    </w:p>
    <w:p w:rsidR="00000000" w:rsidDel="00000000" w:rsidP="00000000" w:rsidRDefault="00000000" w:rsidRPr="00000000" w14:paraId="000000DB">
      <w:pPr>
        <w:pStyle w:val="Heading2"/>
        <w:keepNext w:val="1"/>
        <w:keepLines w:val="1"/>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rPr>
          <w:rFonts w:ascii="Times New Roman" w:cs="Times New Roman" w:eastAsia="Times New Roman" w:hAnsi="Times New Roman"/>
        </w:rPr>
      </w:pPr>
      <w:bookmarkStart w:colFirst="0" w:colLast="0" w:name="_m7u9flc6x1dy" w:id="12"/>
      <w:bookmarkEnd w:id="12"/>
      <w:r w:rsidDel="00000000" w:rsidR="00000000" w:rsidRPr="00000000">
        <w:rPr>
          <w:rFonts w:ascii="Times New Roman" w:cs="Times New Roman" w:eastAsia="Times New Roman" w:hAnsi="Times New Roman"/>
          <w:sz w:val="28"/>
          <w:szCs w:val="28"/>
          <w:rtl w:val="0"/>
        </w:rPr>
        <w:t xml:space="preserve">ПРИБОРЫ КОНТРОЛЯ</w:t>
      </w:r>
      <w:r w:rsidDel="00000000" w:rsidR="00000000" w:rsidRPr="00000000">
        <w:rPr>
          <w:rtl w:val="0"/>
        </w:rPr>
      </w:r>
    </w:p>
    <w:p w:rsidR="00000000" w:rsidDel="00000000" w:rsidP="00000000" w:rsidRDefault="00000000" w:rsidRPr="00000000" w14:paraId="000000DC">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08.6614173228347" w:right="0"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ПРИБОРЫ КОНТРОЛЯ ПРОХОЖДЕНИЯ ТРАССЫ (Прибор КПТ)</w:t>
      </w:r>
    </w:p>
    <w:p w:rsidR="00000000" w:rsidDel="00000000" w:rsidP="00000000" w:rsidRDefault="00000000" w:rsidRPr="00000000" w14:paraId="000000DD">
      <w:pPr>
        <w:numPr>
          <w:ilvl w:val="2"/>
          <w:numId w:val="3"/>
        </w:numPr>
        <w:spacing w:after="0" w:afterAutospacing="0" w:before="0" w:beforeAutospacing="0" w:line="240" w:lineRule="auto"/>
        <w:ind w:left="992.1259842519685" w:hanging="283.46456692913375"/>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Для контроля прохождения линейных навигационных СУ каждый Участник получает Прибор КПТ, записывающий и передающий на сервер с общим доступом, трек участника во время прохождения линейных навигационных СУ.</w:t>
      </w:r>
    </w:p>
    <w:p w:rsidR="00000000" w:rsidDel="00000000" w:rsidP="00000000" w:rsidRDefault="00000000" w:rsidRPr="00000000" w14:paraId="000000DE">
      <w:pPr>
        <w:keepNext w:val="0"/>
        <w:keepLines w:val="0"/>
        <w:widowControl w:val="1"/>
        <w:numPr>
          <w:ilvl w:val="2"/>
          <w:numId w:val="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992.1259842519685" w:right="0" w:hanging="283.46456692913375"/>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Прибор КПТ требует подключения внешнего питания 12 вольт. Каждый квадроцикл должен быть оборудован проводом внешнего питания в передней части квадроцикла с разъемом установленного образца и горизонтальной площадкой для установки прибора КПТ. Каждый Участник обязан обеспечить прибор КПТ бесперебойным электропитанием.</w:t>
      </w:r>
    </w:p>
    <w:p w:rsidR="00000000" w:rsidDel="00000000" w:rsidP="00000000" w:rsidRDefault="00000000" w:rsidRPr="00000000" w14:paraId="000000DF">
      <w:pPr>
        <w:keepNext w:val="0"/>
        <w:keepLines w:val="0"/>
        <w:widowControl w:val="1"/>
        <w:numPr>
          <w:ilvl w:val="2"/>
          <w:numId w:val="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992.1259842519685" w:right="0" w:hanging="283.46456692913375"/>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Стоимость аренды прибора: </w:t>
      </w:r>
      <w:r w:rsidDel="00000000" w:rsidR="00000000" w:rsidRPr="00000000">
        <w:rPr>
          <w:rFonts w:ascii="Times New Roman" w:cs="Times New Roman" w:eastAsia="Times New Roman" w:hAnsi="Times New Roman"/>
          <w:b w:val="1"/>
          <w:sz w:val="24"/>
          <w:szCs w:val="24"/>
          <w:rtl w:val="0"/>
        </w:rPr>
        <w:t xml:space="preserve">1000 руб</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E0">
      <w:pPr>
        <w:keepNext w:val="0"/>
        <w:keepLines w:val="0"/>
        <w:widowControl w:val="1"/>
        <w:numPr>
          <w:ilvl w:val="2"/>
          <w:numId w:val="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992.1259842519685" w:right="0" w:hanging="283.46456692913375"/>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При желании Участника</w:t>
      </w:r>
      <w:r w:rsidDel="00000000" w:rsidR="00000000" w:rsidRPr="00000000">
        <w:rPr>
          <w:rFonts w:ascii="Times New Roman" w:cs="Times New Roman" w:eastAsia="Times New Roman" w:hAnsi="Times New Roman"/>
          <w:sz w:val="24"/>
          <w:szCs w:val="24"/>
          <w:rtl w:val="0"/>
        </w:rPr>
        <w:t xml:space="preserve"> и наличии </w:t>
      </w:r>
      <w:r w:rsidDel="00000000" w:rsidR="00000000" w:rsidRPr="00000000">
        <w:rPr>
          <w:rFonts w:ascii="Times New Roman" w:cs="Times New Roman" w:eastAsia="Times New Roman" w:hAnsi="Times New Roman"/>
          <w:b w:val="1"/>
          <w:sz w:val="24"/>
          <w:szCs w:val="24"/>
          <w:rtl w:val="0"/>
        </w:rPr>
        <w:t xml:space="preserve">технической возможности</w:t>
      </w:r>
      <w:r w:rsidDel="00000000" w:rsidR="00000000" w:rsidRPr="00000000">
        <w:rPr>
          <w:rFonts w:ascii="Times New Roman" w:cs="Times New Roman" w:eastAsia="Times New Roman" w:hAnsi="Times New Roman"/>
          <w:sz w:val="24"/>
          <w:szCs w:val="24"/>
          <w:rtl w:val="0"/>
        </w:rPr>
        <w:t xml:space="preserve"> Организатор может предоставить в аренду второй Прибор КПТ. При этом Участник оплачивает стоимость аренды второго Прибора КПТ и предоставляет за него второй возвратный депозит.</w:t>
      </w:r>
    </w:p>
    <w:p w:rsidR="00000000" w:rsidDel="00000000" w:rsidP="00000000" w:rsidRDefault="00000000" w:rsidRPr="00000000" w14:paraId="000000E1">
      <w:pPr>
        <w:keepNext w:val="0"/>
        <w:keepLines w:val="0"/>
        <w:widowControl w:val="1"/>
        <w:numPr>
          <w:ilvl w:val="2"/>
          <w:numId w:val="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992.1259842519685" w:right="0" w:hanging="283.46456692913375"/>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После успешного прохождения административных проверок и технической инспекции Участники обязаны предоставить Прибор КПТ службе навигационного контроля для опломбирования.</w:t>
      </w:r>
    </w:p>
    <w:p w:rsidR="00000000" w:rsidDel="00000000" w:rsidP="00000000" w:rsidRDefault="00000000" w:rsidRPr="00000000" w14:paraId="000000E2">
      <w:pPr>
        <w:keepNext w:val="0"/>
        <w:keepLines w:val="0"/>
        <w:widowControl w:val="1"/>
        <w:numPr>
          <w:ilvl w:val="2"/>
          <w:numId w:val="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992.1259842519685" w:right="0" w:hanging="283.46456692913375"/>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Участники обязаны обеспечить надежное крепление прибора к квадроциклу с учетом максимальной радиовидимости и обязательного визуального контроля за состоянием Прибора КПТ.</w:t>
      </w:r>
    </w:p>
    <w:p w:rsidR="00000000" w:rsidDel="00000000" w:rsidP="00000000" w:rsidRDefault="00000000" w:rsidRPr="00000000" w14:paraId="000000E3">
      <w:pPr>
        <w:keepNext w:val="0"/>
        <w:keepLines w:val="0"/>
        <w:widowControl w:val="1"/>
        <w:numPr>
          <w:ilvl w:val="2"/>
          <w:numId w:val="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992.1259842519685" w:right="0" w:hanging="283.46456692913375"/>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После окончания навигационных СУ Участники обязаны сдать Прибор КПТ.</w:t>
      </w:r>
    </w:p>
    <w:p w:rsidR="00000000" w:rsidDel="00000000" w:rsidP="00000000" w:rsidRDefault="00000000" w:rsidRPr="00000000" w14:paraId="000000E4">
      <w:pPr>
        <w:keepNext w:val="0"/>
        <w:keepLines w:val="0"/>
        <w:widowControl w:val="1"/>
        <w:numPr>
          <w:ilvl w:val="2"/>
          <w:numId w:val="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992.1259842519685" w:right="0" w:hanging="283.46456692913375"/>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В случае утери или порчи Прибора КПТ возвратный депозит удерживается Организатором, СУ не засчитывается.</w:t>
      </w:r>
    </w:p>
    <w:p w:rsidR="00000000" w:rsidDel="00000000" w:rsidP="00000000" w:rsidRDefault="00000000" w:rsidRPr="00000000" w14:paraId="000000E5">
      <w:pPr>
        <w:keepNext w:val="0"/>
        <w:keepLines w:val="0"/>
        <w:widowControl w:val="1"/>
        <w:numPr>
          <w:ilvl w:val="2"/>
          <w:numId w:val="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992.1259842519685" w:right="0" w:hanging="283.46456692913375"/>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В случае нарушения пломбировки Прибора КПТ – результат СУ не засчитывается.</w:t>
      </w:r>
    </w:p>
    <w:p w:rsidR="00000000" w:rsidDel="00000000" w:rsidP="00000000" w:rsidRDefault="00000000" w:rsidRPr="00000000" w14:paraId="000000E6">
      <w:pPr>
        <w:keepNext w:val="0"/>
        <w:keepLines w:val="0"/>
        <w:widowControl w:val="1"/>
        <w:numPr>
          <w:ilvl w:val="2"/>
          <w:numId w:val="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992.1259842519685" w:right="0" w:hanging="283.46456692913375"/>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При желании Участника Организатор может опломбировать его собственный навигационный прибор (не более одного) для подтверждения прохождения СУ в спорных случаях.</w:t>
        <w:br w:type="textWrapping"/>
      </w:r>
    </w:p>
    <w:p w:rsidR="00000000" w:rsidDel="00000000" w:rsidP="00000000" w:rsidRDefault="00000000" w:rsidRPr="00000000" w14:paraId="000000E7">
      <w:pPr>
        <w:pStyle w:val="Heading2"/>
        <w:keepNext w:val="1"/>
        <w:keepLines w:val="1"/>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Times New Roman" w:cs="Times New Roman" w:eastAsia="Times New Roman" w:hAnsi="Times New Roman"/>
        </w:rPr>
      </w:pPr>
      <w:bookmarkStart w:colFirst="0" w:colLast="0" w:name="_ydg07bjbglz5" w:id="13"/>
      <w:bookmarkEnd w:id="13"/>
      <w:r w:rsidDel="00000000" w:rsidR="00000000" w:rsidRPr="00000000">
        <w:rPr>
          <w:rFonts w:ascii="Times New Roman" w:cs="Times New Roman" w:eastAsia="Times New Roman" w:hAnsi="Times New Roman"/>
          <w:sz w:val="28"/>
          <w:szCs w:val="28"/>
          <w:rtl w:val="0"/>
        </w:rPr>
        <w:t xml:space="preserve">ОБЩИЕ ПРАВИЛА ПРОВЕДЕНИЯ СОРЕВНОВАНИЯ</w:t>
      </w:r>
      <w:r w:rsidDel="00000000" w:rsidR="00000000" w:rsidRPr="00000000">
        <w:rPr>
          <w:rtl w:val="0"/>
        </w:rPr>
      </w:r>
    </w:p>
    <w:p w:rsidR="00000000" w:rsidDel="00000000" w:rsidP="00000000" w:rsidRDefault="00000000" w:rsidRPr="00000000" w14:paraId="000000E8">
      <w:pPr>
        <w:numPr>
          <w:ilvl w:val="1"/>
          <w:numId w:val="3"/>
        </w:numPr>
        <w:spacing w:line="240" w:lineRule="auto"/>
        <w:ind w:left="708.6614173228347"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Во время нахождения на трассе СУ участники должны быть в застегнутых защитных шлемах даже в случаях нахождения вне квадроцикла.</w:t>
      </w:r>
    </w:p>
    <w:p w:rsidR="00000000" w:rsidDel="00000000" w:rsidP="00000000" w:rsidRDefault="00000000" w:rsidRPr="00000000" w14:paraId="000000E9">
      <w:pPr>
        <w:numPr>
          <w:ilvl w:val="1"/>
          <w:numId w:val="3"/>
        </w:numPr>
        <w:spacing w:line="240" w:lineRule="auto"/>
        <w:ind w:left="708.6614173228347"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Для контроля прохождения Линейных навигационных СУ на квадроцикл Участника устанавливается Прибор контроля прохождения трассы. Участники обязаны пройти через все контрольные точки GPS в строгой последовательности, указанной в легенде.</w:t>
      </w:r>
      <w:r w:rsidDel="00000000" w:rsidR="00000000" w:rsidRPr="00000000">
        <w:rPr>
          <w:rtl w:val="0"/>
        </w:rPr>
      </w:r>
    </w:p>
    <w:p w:rsidR="00000000" w:rsidDel="00000000" w:rsidP="00000000" w:rsidRDefault="00000000" w:rsidRPr="00000000" w14:paraId="000000EA">
      <w:pPr>
        <w:numPr>
          <w:ilvl w:val="1"/>
          <w:numId w:val="3"/>
        </w:numPr>
        <w:spacing w:line="240" w:lineRule="auto"/>
        <w:ind w:left="708.6614173228347"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Организатор может предусмотреть бюллетенем обязательный порядок прохождения нескольких Контрольных Точек и/или ограничить временные рамки для прохождения некоторых Контрольных Точек. В этом случае нарушение оговоренного порядка/временных рамок влечет за собой пенализацию.</w:t>
      </w:r>
    </w:p>
    <w:p w:rsidR="00000000" w:rsidDel="00000000" w:rsidP="00000000" w:rsidRDefault="00000000" w:rsidRPr="00000000" w14:paraId="000000EB">
      <w:pPr>
        <w:numPr>
          <w:ilvl w:val="1"/>
          <w:numId w:val="3"/>
        </w:numPr>
        <w:spacing w:line="240" w:lineRule="auto"/>
        <w:ind w:left="708.6614173228347"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Во время движения в населенных пунктах и по дорогам общего пользования Участники обязаны соблюдать Правила Дорожного Движения, установленные на территории РФ</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EC">
      <w:pPr>
        <w:numPr>
          <w:ilvl w:val="1"/>
          <w:numId w:val="3"/>
        </w:numPr>
        <w:spacing w:line="240" w:lineRule="auto"/>
        <w:ind w:left="708.6614173228347"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Движение на протяжении всего спортивного соревнования (включая движение по лесным дорогам) осуществляется со включенным светом фар. Исключения допускаются при преодолении водных преград и при использовании электрической лебедки. Нарушение данного требования пенализируется в соответствии с </w:t>
      </w:r>
      <w:r w:rsidDel="00000000" w:rsidR="00000000" w:rsidRPr="00000000">
        <w:rPr>
          <w:rFonts w:ascii="Times New Roman" w:cs="Times New Roman" w:eastAsia="Times New Roman" w:hAnsi="Times New Roman"/>
          <w:sz w:val="24"/>
          <w:szCs w:val="24"/>
          <w:rtl w:val="0"/>
        </w:rPr>
        <w:t xml:space="preserve">Таблицей пенализаций</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ED">
      <w:pPr>
        <w:numPr>
          <w:ilvl w:val="1"/>
          <w:numId w:val="3"/>
        </w:numPr>
        <w:spacing w:line="240" w:lineRule="auto"/>
        <w:ind w:left="708.6614173228347"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На всей территории базового лагеря устанавливается ограничение скорости 5 км/ч.</w:t>
      </w:r>
    </w:p>
    <w:p w:rsidR="00000000" w:rsidDel="00000000" w:rsidP="00000000" w:rsidRDefault="00000000" w:rsidRPr="00000000" w14:paraId="000000EE">
      <w:pPr>
        <w:numPr>
          <w:ilvl w:val="1"/>
          <w:numId w:val="3"/>
        </w:numPr>
        <w:spacing w:line="240" w:lineRule="auto"/>
        <w:ind w:left="708.6614173228347"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В течение всего спортивного соревнования Участники должны соблюдать требования безопасности, установленные Организаторами.</w:t>
      </w:r>
    </w:p>
    <w:p w:rsidR="00000000" w:rsidDel="00000000" w:rsidP="00000000" w:rsidRDefault="00000000" w:rsidRPr="00000000" w14:paraId="000000EF">
      <w:pPr>
        <w:numPr>
          <w:ilvl w:val="1"/>
          <w:numId w:val="3"/>
        </w:numPr>
        <w:spacing w:line="240" w:lineRule="auto"/>
        <w:ind w:left="708.6614173228347"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Организатор может установить список населенных пунктов и\или контрольных точек (точек «STOP» в легенде), границы которых Участникам запрещено пересекать (заезжать в геозону точки STOP).</w:t>
      </w:r>
    </w:p>
    <w:p w:rsidR="00000000" w:rsidDel="00000000" w:rsidP="00000000" w:rsidRDefault="00000000" w:rsidRPr="00000000" w14:paraId="000000F0">
      <w:pPr>
        <w:numPr>
          <w:ilvl w:val="1"/>
          <w:numId w:val="3"/>
        </w:numPr>
        <w:spacing w:line="240" w:lineRule="auto"/>
        <w:ind w:left="708.6614173228347" w:hanging="141.732283464567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Класс «Спорт»: два СУ - два линейных навигационных СУ.</w:t>
      </w:r>
    </w:p>
    <w:p w:rsidR="00000000" w:rsidDel="00000000" w:rsidP="00000000" w:rsidRDefault="00000000" w:rsidRPr="00000000" w14:paraId="000000F1">
      <w:pPr>
        <w:numPr>
          <w:ilvl w:val="1"/>
          <w:numId w:val="3"/>
        </w:numPr>
        <w:spacing w:line="240" w:lineRule="auto"/>
        <w:ind w:left="708.6614173228347" w:hanging="141.7322834645671"/>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Класс «Открытый»:</w:t>
        <w:br w:type="textWrapping"/>
        <w:t xml:space="preserve">Командный зачет: два линейных навигационных СУ.</w:t>
      </w:r>
    </w:p>
    <w:p w:rsidR="00000000" w:rsidDel="00000000" w:rsidP="00000000" w:rsidRDefault="00000000" w:rsidRPr="00000000" w14:paraId="000000F2">
      <w:pPr>
        <w:numPr>
          <w:ilvl w:val="1"/>
          <w:numId w:val="3"/>
        </w:numPr>
        <w:spacing w:after="0" w:afterAutospacing="0" w:line="240" w:lineRule="auto"/>
        <w:ind w:left="708.6614173228347"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Класс «Любители»:</w:t>
        <w:br w:type="textWrapping"/>
        <w:t xml:space="preserve">Командный зачет: два линейных навигационных СУ.</w:t>
        <w:br w:type="textWrapping"/>
      </w:r>
      <w:r w:rsidDel="00000000" w:rsidR="00000000" w:rsidRPr="00000000">
        <w:rPr>
          <w:rtl w:val="0"/>
        </w:rPr>
      </w:r>
    </w:p>
    <w:p w:rsidR="00000000" w:rsidDel="00000000" w:rsidP="00000000" w:rsidRDefault="00000000" w:rsidRPr="00000000" w14:paraId="000000F3">
      <w:pPr>
        <w:pStyle w:val="Heading2"/>
        <w:keepNext w:val="0"/>
        <w:keepLines w:val="0"/>
        <w:numPr>
          <w:ilvl w:val="0"/>
          <w:numId w:val="3"/>
        </w:numPr>
        <w:spacing w:after="0" w:afterAutospacing="0" w:before="0" w:beforeAutospacing="0" w:line="240" w:lineRule="auto"/>
        <w:rPr>
          <w:rFonts w:ascii="Times New Roman" w:cs="Times New Roman" w:eastAsia="Times New Roman" w:hAnsi="Times New Roman"/>
        </w:rPr>
      </w:pPr>
      <w:bookmarkStart w:colFirst="0" w:colLast="0" w:name="_7o1cmtw9s5a3" w:id="14"/>
      <w:bookmarkEnd w:id="14"/>
      <w:r w:rsidDel="00000000" w:rsidR="00000000" w:rsidRPr="00000000">
        <w:rPr>
          <w:rFonts w:ascii="Times New Roman" w:cs="Times New Roman" w:eastAsia="Times New Roman" w:hAnsi="Times New Roman"/>
          <w:rtl w:val="0"/>
        </w:rPr>
        <w:t xml:space="preserve">ОСОБЕННОСТИ ПРОВЕДЕНИЯ СОРЕВНОВАНИЯ – ЛИНЕЙНЫЕ НАВИГАЦИОННЫЕ СУ</w:t>
      </w:r>
    </w:p>
    <w:p w:rsidR="00000000" w:rsidDel="00000000" w:rsidP="00000000" w:rsidRDefault="00000000" w:rsidRPr="00000000" w14:paraId="000000F4">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08.6614173228347" w:right="0"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Участники преодолевают несколько линейных навигационных СУ</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протяженностью от 20 до 10</w:t>
      </w:r>
      <w:r w:rsidDel="00000000" w:rsidR="00000000" w:rsidRPr="00000000">
        <w:rPr>
          <w:rFonts w:ascii="Times New Roman" w:cs="Times New Roman" w:eastAsia="Times New Roman" w:hAnsi="Times New Roman"/>
          <w:sz w:val="24"/>
          <w:szCs w:val="24"/>
          <w:rtl w:val="0"/>
        </w:rPr>
        <w:t xml:space="preserve">0</w:t>
      </w:r>
      <w:r w:rsidDel="00000000" w:rsidR="00000000" w:rsidRPr="00000000">
        <w:rPr>
          <w:rFonts w:ascii="Times New Roman" w:cs="Times New Roman" w:eastAsia="Times New Roman" w:hAnsi="Times New Roman"/>
          <w:sz w:val="24"/>
          <w:szCs w:val="24"/>
          <w:rtl w:val="0"/>
        </w:rPr>
        <w:t xml:space="preserve"> км каждый, в заданном порядке. Маршруты СУ – разнообразные дороги, в том числе глубокая колея, броды, песок, болота, камни и т.п. Точное количество линейных навигационных СУ публикуется в р</w:t>
      </w:r>
      <w:r w:rsidDel="00000000" w:rsidR="00000000" w:rsidRPr="00000000">
        <w:rPr>
          <w:rFonts w:ascii="Times New Roman" w:cs="Times New Roman" w:eastAsia="Times New Roman" w:hAnsi="Times New Roman"/>
          <w:sz w:val="24"/>
          <w:szCs w:val="24"/>
          <w:rtl w:val="0"/>
        </w:rPr>
        <w:t xml:space="preserve">егламенте (бюллетене)</w:t>
      </w:r>
      <w:r w:rsidDel="00000000" w:rsidR="00000000" w:rsidRPr="00000000">
        <w:rPr>
          <w:rFonts w:ascii="Times New Roman" w:cs="Times New Roman" w:eastAsia="Times New Roman" w:hAnsi="Times New Roman"/>
          <w:sz w:val="24"/>
          <w:szCs w:val="24"/>
          <w:rtl w:val="0"/>
        </w:rPr>
        <w:t xml:space="preserve"> перед стартом спортивного соревнования.</w:t>
      </w:r>
    </w:p>
    <w:p w:rsidR="00000000" w:rsidDel="00000000" w:rsidP="00000000" w:rsidRDefault="00000000" w:rsidRPr="00000000" w14:paraId="000000F5">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08.6614173228347" w:right="0"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Маршрут СУ задается при помощи виртуальных контрольных точек. Организатор публикует точки СУ заранее, не ранее, чем за 48 часов, и не позднее, чем за 24 часа до начала соревнований.</w:t>
      </w:r>
    </w:p>
    <w:p w:rsidR="00000000" w:rsidDel="00000000" w:rsidP="00000000" w:rsidRDefault="00000000" w:rsidRPr="00000000" w14:paraId="000000F6">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08.6614173228347" w:right="0"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Старт, финиш на линейные навигационные СУ.</w:t>
      </w:r>
    </w:p>
    <w:p w:rsidR="00000000" w:rsidDel="00000000" w:rsidP="00000000" w:rsidRDefault="00000000" w:rsidRPr="00000000" w14:paraId="000000F7">
      <w:pPr>
        <w:numPr>
          <w:ilvl w:val="2"/>
          <w:numId w:val="3"/>
        </w:numPr>
        <w:spacing w:after="0" w:afterAutospacing="0" w:before="0" w:beforeAutospacing="0" w:line="240" w:lineRule="auto"/>
        <w:ind w:left="992.1259842519685" w:hanging="283.46456692913375"/>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Время фактического старта и финиша на линейные навигационные СУ фиксируют Спортивные Судьи, </w:t>
      </w:r>
      <w:r w:rsidDel="00000000" w:rsidR="00000000" w:rsidRPr="00000000">
        <w:rPr>
          <w:rFonts w:ascii="Times New Roman" w:cs="Times New Roman" w:eastAsia="Times New Roman" w:hAnsi="Times New Roman"/>
          <w:sz w:val="24"/>
          <w:szCs w:val="24"/>
          <w:rtl w:val="0"/>
        </w:rPr>
        <w:t xml:space="preserve">а также приборы КПТ.</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8">
      <w:pPr>
        <w:numPr>
          <w:ilvl w:val="2"/>
          <w:numId w:val="3"/>
        </w:numPr>
        <w:spacing w:after="0" w:afterAutospacing="0" w:before="0" w:beforeAutospacing="0" w:line="240" w:lineRule="auto"/>
        <w:ind w:left="992.1259842519685" w:hanging="283.46456692913375"/>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Порядок старта на </w:t>
      </w:r>
      <w:r w:rsidDel="00000000" w:rsidR="00000000" w:rsidRPr="00000000">
        <w:rPr>
          <w:rFonts w:ascii="Times New Roman" w:cs="Times New Roman" w:eastAsia="Times New Roman" w:hAnsi="Times New Roman"/>
          <w:b w:val="1"/>
          <w:sz w:val="24"/>
          <w:szCs w:val="24"/>
          <w:rtl w:val="0"/>
        </w:rPr>
        <w:t xml:space="preserve">СУ1</w:t>
      </w:r>
      <w:r w:rsidDel="00000000" w:rsidR="00000000" w:rsidRPr="00000000">
        <w:rPr>
          <w:rFonts w:ascii="Times New Roman" w:cs="Times New Roman" w:eastAsia="Times New Roman" w:hAnsi="Times New Roman"/>
          <w:sz w:val="24"/>
          <w:szCs w:val="24"/>
          <w:rtl w:val="0"/>
        </w:rPr>
        <w:t xml:space="preserve"> определяется жеребьевкой, проводимой во</w:t>
      </w:r>
      <w:r w:rsidDel="00000000" w:rsidR="00000000" w:rsidRPr="00000000">
        <w:rPr>
          <w:rFonts w:ascii="Times New Roman" w:cs="Times New Roman" w:eastAsia="Times New Roman" w:hAnsi="Times New Roman"/>
          <w:sz w:val="24"/>
          <w:szCs w:val="24"/>
          <w:rtl w:val="0"/>
        </w:rPr>
        <w:t xml:space="preserve"> время</w:t>
      </w:r>
      <w:r w:rsidDel="00000000" w:rsidR="00000000" w:rsidRPr="00000000">
        <w:rPr>
          <w:rFonts w:ascii="Times New Roman" w:cs="Times New Roman" w:eastAsia="Times New Roman" w:hAnsi="Times New Roman"/>
          <w:sz w:val="24"/>
          <w:szCs w:val="24"/>
          <w:rtl w:val="0"/>
        </w:rPr>
        <w:t xml:space="preserve"> регистрации (см. п. 9.9).</w:t>
      </w:r>
    </w:p>
    <w:p w:rsidR="00000000" w:rsidDel="00000000" w:rsidP="00000000" w:rsidRDefault="00000000" w:rsidRPr="00000000" w14:paraId="000000F9">
      <w:pPr>
        <w:numPr>
          <w:ilvl w:val="2"/>
          <w:numId w:val="3"/>
        </w:numPr>
        <w:spacing w:after="0" w:afterAutospacing="0" w:before="0" w:beforeAutospacing="0" w:line="240" w:lineRule="auto"/>
        <w:ind w:left="992.1259842519685" w:hanging="283.46456692913375"/>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Межстартовый интервал на СУ1 составляет от 2 до </w:t>
      </w: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Fonts w:ascii="Times New Roman" w:cs="Times New Roman" w:eastAsia="Times New Roman" w:hAnsi="Times New Roman"/>
          <w:sz w:val="24"/>
          <w:szCs w:val="24"/>
          <w:rtl w:val="0"/>
        </w:rPr>
        <w:t xml:space="preserve"> минут, для каждого класса. </w:t>
      </w:r>
      <w:r w:rsidDel="00000000" w:rsidR="00000000" w:rsidRPr="00000000">
        <w:rPr>
          <w:rFonts w:ascii="Times New Roman" w:cs="Times New Roman" w:eastAsia="Times New Roman" w:hAnsi="Times New Roman"/>
          <w:sz w:val="24"/>
          <w:szCs w:val="24"/>
          <w:rtl w:val="0"/>
        </w:rPr>
        <w:t xml:space="preserve">Результаты фиксируются в стартовой ведомости.</w:t>
      </w:r>
      <w:r w:rsidDel="00000000" w:rsidR="00000000" w:rsidRPr="00000000">
        <w:rPr>
          <w:rFonts w:ascii="Times New Roman" w:cs="Times New Roman" w:eastAsia="Times New Roman" w:hAnsi="Times New Roman"/>
          <w:sz w:val="24"/>
          <w:szCs w:val="24"/>
          <w:rtl w:val="0"/>
        </w:rPr>
        <w:t xml:space="preserve"> Точный межстартовый интервал публикуется в бюллетене перед открытием старта.</w:t>
      </w:r>
    </w:p>
    <w:p w:rsidR="00000000" w:rsidDel="00000000" w:rsidP="00000000" w:rsidRDefault="00000000" w:rsidRPr="00000000" w14:paraId="000000FA">
      <w:pPr>
        <w:numPr>
          <w:ilvl w:val="2"/>
          <w:numId w:val="3"/>
        </w:numPr>
        <w:spacing w:after="0" w:afterAutospacing="0" w:before="0" w:beforeAutospacing="0" w:line="240" w:lineRule="auto"/>
        <w:ind w:left="992.1259842519685" w:hanging="283.46456692913375"/>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Опоздание на старт любого СУ влечет фиксированную пенализацию в размере 1 минуты за каждую минуту опоздания, </w:t>
      </w:r>
      <w:r w:rsidDel="00000000" w:rsidR="00000000" w:rsidRPr="00000000">
        <w:rPr>
          <w:rFonts w:ascii="Times New Roman" w:cs="Times New Roman" w:eastAsia="Times New Roman" w:hAnsi="Times New Roman"/>
          <w:sz w:val="24"/>
          <w:szCs w:val="24"/>
          <w:rtl w:val="0"/>
        </w:rPr>
        <w:t xml:space="preserve">при этом стартовая позиция экипажа перемещается в конец стартовой ведомости.</w:t>
      </w:r>
      <w:r w:rsidDel="00000000" w:rsidR="00000000" w:rsidRPr="00000000">
        <w:rPr>
          <w:rFonts w:ascii="Times New Roman" w:cs="Times New Roman" w:eastAsia="Times New Roman" w:hAnsi="Times New Roman"/>
          <w:sz w:val="24"/>
          <w:szCs w:val="24"/>
          <w:rtl w:val="0"/>
        </w:rPr>
        <w:t xml:space="preserve"> При опоздании на старт свыше 30 минут, Участник к старту СУ не допускается. Данное ограничение применяется как к СУ, порядок старта которых определяется стартовым протоколом, так и к СУ, старт на которые открывается после периода обязательной нейтрализации.</w:t>
      </w:r>
    </w:p>
    <w:p w:rsidR="00000000" w:rsidDel="00000000" w:rsidP="00000000" w:rsidRDefault="00000000" w:rsidRPr="00000000" w14:paraId="000000FB">
      <w:pPr>
        <w:numPr>
          <w:ilvl w:val="2"/>
          <w:numId w:val="3"/>
        </w:numPr>
        <w:spacing w:after="0" w:afterAutospacing="0" w:before="0" w:beforeAutospacing="0" w:line="240" w:lineRule="auto"/>
        <w:ind w:left="992.1259842519685" w:hanging="283.46456692913375"/>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Время финиша Линейных навигационных СУ отмечается по времени финиша последнего участника экипажа.</w:t>
      </w:r>
    </w:p>
    <w:p w:rsidR="00000000" w:rsidDel="00000000" w:rsidP="00000000" w:rsidRDefault="00000000" w:rsidRPr="00000000" w14:paraId="000000FC">
      <w:pPr>
        <w:numPr>
          <w:ilvl w:val="2"/>
          <w:numId w:val="3"/>
        </w:numPr>
        <w:spacing w:after="0" w:afterAutospacing="0" w:before="0" w:beforeAutospacing="0" w:line="240" w:lineRule="auto"/>
        <w:ind w:left="992.1259842519685" w:hanging="283.46456692913375"/>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highlight w:val="white"/>
          <w:rtl w:val="0"/>
        </w:rPr>
        <w:t xml:space="preserve">Э</w:t>
      </w:r>
      <w:r w:rsidDel="00000000" w:rsidR="00000000" w:rsidRPr="00000000">
        <w:rPr>
          <w:rFonts w:ascii="Times New Roman" w:cs="Times New Roman" w:eastAsia="Times New Roman" w:hAnsi="Times New Roman"/>
          <w:sz w:val="24"/>
          <w:szCs w:val="24"/>
          <w:highlight w:val="white"/>
          <w:rtl w:val="0"/>
        </w:rPr>
        <w:t xml:space="preserve">кипаж считается финишировавшим при пересечении финишного створа либо входа в радиус геозоны «Финиш» в течение работы финиша. Возвращение на маршрут СУ для исправления навигационных ошибок финишировавшими экипажами не допускается.</w:t>
      </w:r>
      <w:r w:rsidDel="00000000" w:rsidR="00000000" w:rsidRPr="00000000">
        <w:rPr>
          <w:rtl w:val="0"/>
        </w:rPr>
      </w:r>
    </w:p>
    <w:p w:rsidR="00000000" w:rsidDel="00000000" w:rsidP="00000000" w:rsidRDefault="00000000" w:rsidRPr="00000000" w14:paraId="000000FD">
      <w:pPr>
        <w:numPr>
          <w:ilvl w:val="2"/>
          <w:numId w:val="3"/>
        </w:numPr>
        <w:spacing w:after="0" w:afterAutospacing="0" w:before="0" w:beforeAutospacing="0" w:line="240" w:lineRule="auto"/>
        <w:ind w:left="992.1259842519685" w:hanging="283.46456692913375"/>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Временной интервал между участниками одного экипажа на финише не должен превышать 2 минут. Нарушение данного условия – незачет СУ.</w:t>
      </w:r>
    </w:p>
    <w:p w:rsidR="00000000" w:rsidDel="00000000" w:rsidP="00000000" w:rsidRDefault="00000000" w:rsidRPr="00000000" w14:paraId="000000FE">
      <w:pPr>
        <w:numPr>
          <w:ilvl w:val="2"/>
          <w:numId w:val="3"/>
        </w:numPr>
        <w:spacing w:after="0" w:afterAutospacing="0" w:before="0" w:beforeAutospacing="0" w:line="240" w:lineRule="auto"/>
        <w:ind w:left="992.1259842519685" w:hanging="283.46456692913375"/>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Между финишем предыдущего и стартом следующего линейного навигационного СУ вводится обязательная временная нейтрализация в размере от </w:t>
      </w:r>
      <w:r w:rsidDel="00000000" w:rsidR="00000000" w:rsidRPr="00000000">
        <w:rPr>
          <w:rFonts w:ascii="Times New Roman" w:cs="Times New Roman" w:eastAsia="Times New Roman" w:hAnsi="Times New Roman"/>
          <w:sz w:val="24"/>
          <w:szCs w:val="24"/>
          <w:rtl w:val="0"/>
        </w:rPr>
        <w:t xml:space="preserve">30</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до </w:t>
      </w:r>
      <w:r w:rsidDel="00000000" w:rsidR="00000000" w:rsidRPr="00000000">
        <w:rPr>
          <w:rFonts w:ascii="Times New Roman" w:cs="Times New Roman" w:eastAsia="Times New Roman" w:hAnsi="Times New Roman"/>
          <w:sz w:val="24"/>
          <w:szCs w:val="24"/>
          <w:rtl w:val="0"/>
        </w:rPr>
        <w:t xml:space="preserve">90</w:t>
      </w:r>
      <w:r w:rsidDel="00000000" w:rsidR="00000000" w:rsidRPr="00000000">
        <w:rPr>
          <w:rFonts w:ascii="Times New Roman" w:cs="Times New Roman" w:eastAsia="Times New Roman" w:hAnsi="Times New Roman"/>
          <w:sz w:val="24"/>
          <w:szCs w:val="24"/>
          <w:rtl w:val="0"/>
        </w:rPr>
        <w:t xml:space="preserve"> минут. В случае серьезных технических неполадок участник</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или его представитель может подать заявление Главному судье на увеличение периода нейтрализации. В таком случае заявление, подписанное Главным судьей, предоставляется спортивным судьям для допуска к старту на СУ после нейтрализации в рамках работы старта на этот СУ, если таковой регламентирован</w:t>
      </w: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FF">
      <w:pPr>
        <w:numPr>
          <w:ilvl w:val="2"/>
          <w:numId w:val="3"/>
        </w:numPr>
        <w:spacing w:after="0" w:afterAutospacing="0" w:before="0" w:beforeAutospacing="0" w:line="240" w:lineRule="auto"/>
        <w:ind w:left="992.1259842519685" w:hanging="283.46456692913375"/>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В случае одновременного прихода экипажей на старт </w:t>
      </w:r>
      <w:r w:rsidDel="00000000" w:rsidR="00000000" w:rsidRPr="00000000">
        <w:rPr>
          <w:rFonts w:ascii="Times New Roman" w:cs="Times New Roman" w:eastAsia="Times New Roman" w:hAnsi="Times New Roman"/>
          <w:b w:val="1"/>
          <w:sz w:val="24"/>
          <w:szCs w:val="24"/>
          <w:rtl w:val="0"/>
        </w:rPr>
        <w:t xml:space="preserve">СУ2</w:t>
      </w:r>
      <w:r w:rsidDel="00000000" w:rsidR="00000000" w:rsidRPr="00000000">
        <w:rPr>
          <w:rFonts w:ascii="Times New Roman" w:cs="Times New Roman" w:eastAsia="Times New Roman" w:hAnsi="Times New Roman"/>
          <w:sz w:val="24"/>
          <w:szCs w:val="24"/>
          <w:rtl w:val="0"/>
        </w:rPr>
        <w:t xml:space="preserve"> вводится межстартовый интервал 2 минуты. Порядок старта экипажей на </w:t>
      </w:r>
      <w:r w:rsidDel="00000000" w:rsidR="00000000" w:rsidRPr="00000000">
        <w:rPr>
          <w:rFonts w:ascii="Times New Roman" w:cs="Times New Roman" w:eastAsia="Times New Roman" w:hAnsi="Times New Roman"/>
          <w:b w:val="1"/>
          <w:sz w:val="24"/>
          <w:szCs w:val="24"/>
          <w:rtl w:val="0"/>
        </w:rPr>
        <w:t xml:space="preserve">СУ2</w:t>
      </w:r>
      <w:r w:rsidDel="00000000" w:rsidR="00000000" w:rsidRPr="00000000">
        <w:rPr>
          <w:rFonts w:ascii="Times New Roman" w:cs="Times New Roman" w:eastAsia="Times New Roman" w:hAnsi="Times New Roman"/>
          <w:sz w:val="24"/>
          <w:szCs w:val="24"/>
          <w:rtl w:val="0"/>
        </w:rPr>
        <w:t xml:space="preserve"> определяется участниками по договоренности между собой или по жеребьевке.</w:t>
      </w:r>
    </w:p>
    <w:p w:rsidR="00000000" w:rsidDel="00000000" w:rsidP="00000000" w:rsidRDefault="00000000" w:rsidRPr="00000000" w14:paraId="00000100">
      <w:pPr>
        <w:numPr>
          <w:ilvl w:val="2"/>
          <w:numId w:val="3"/>
        </w:numPr>
        <w:spacing w:after="0" w:afterAutospacing="0" w:before="0" w:beforeAutospacing="0" w:line="240" w:lineRule="auto"/>
        <w:ind w:left="992.1259842519685" w:hanging="283.46456692913375"/>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highlight w:val="white"/>
          <w:rtl w:val="0"/>
        </w:rPr>
        <w:t xml:space="preserve">Ограничение времени работы старта СУ2 того же соревновательного дня публикуется в программе соревнований или бюллетене.</w:t>
      </w:r>
    </w:p>
    <w:p w:rsidR="00000000" w:rsidDel="00000000" w:rsidP="00000000" w:rsidRDefault="00000000" w:rsidRPr="00000000" w14:paraId="00000101">
      <w:pPr>
        <w:numPr>
          <w:ilvl w:val="2"/>
          <w:numId w:val="3"/>
        </w:numPr>
        <w:spacing w:after="0" w:afterAutospacing="0" w:before="0" w:beforeAutospacing="0" w:line="240" w:lineRule="auto"/>
        <w:ind w:left="992.1259842519685" w:hanging="283.46456692913375"/>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Правила размещения техники в Закрытом Парке (при наличии) публикуются в бюллетене.</w:t>
      </w:r>
    </w:p>
    <w:p w:rsidR="00000000" w:rsidDel="00000000" w:rsidP="00000000" w:rsidRDefault="00000000" w:rsidRPr="00000000" w14:paraId="00000102">
      <w:pPr>
        <w:numPr>
          <w:ilvl w:val="2"/>
          <w:numId w:val="3"/>
        </w:numPr>
        <w:spacing w:after="0" w:afterAutospacing="0" w:before="0" w:beforeAutospacing="0" w:line="240" w:lineRule="auto"/>
        <w:ind w:left="992.1259842519685" w:hanging="283.46456692913375"/>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Закрытие финиша линейных навигационных СУ: </w:t>
      </w:r>
      <w:r w:rsidDel="00000000" w:rsidR="00000000" w:rsidRPr="00000000">
        <w:rPr>
          <w:rFonts w:ascii="Times New Roman" w:cs="Times New Roman" w:eastAsia="Times New Roman" w:hAnsi="Times New Roman"/>
          <w:b w:val="1"/>
          <w:sz w:val="24"/>
          <w:szCs w:val="24"/>
          <w:rtl w:val="0"/>
        </w:rPr>
        <w:t xml:space="preserve">19:00</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24.04.2021 г</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103">
      <w:pPr>
        <w:numPr>
          <w:ilvl w:val="2"/>
          <w:numId w:val="3"/>
        </w:numPr>
        <w:spacing w:after="0" w:afterAutospacing="0" w:before="0" w:beforeAutospacing="0" w:line="240" w:lineRule="auto"/>
        <w:ind w:left="992.1259842519685" w:hanging="283.46456692913375"/>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В случае, если в контрольное время финишировало менее 20% экипажей (но не менее 3-х экипажей), проехавших специальный участок согласно предписаниям легенды (с учетом максимального количества допустимых регламентом невзятых контрольных точек), то контрольное время будет увеличено на один час (но не более двух часов).</w:t>
      </w:r>
    </w:p>
    <w:p w:rsidR="00000000" w:rsidDel="00000000" w:rsidP="00000000" w:rsidRDefault="00000000" w:rsidRPr="00000000" w14:paraId="00000104">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08.6614173228347" w:right="0"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Участники обязаны следовать по заданному маршруту согласно предписаниям легенды, созданной с использованием картографического материала и географических координат, полученных при помощи GPS-приемников.</w:t>
      </w:r>
    </w:p>
    <w:p w:rsidR="00000000" w:rsidDel="00000000" w:rsidP="00000000" w:rsidRDefault="00000000" w:rsidRPr="00000000" w14:paraId="00000105">
      <w:pPr>
        <w:numPr>
          <w:ilvl w:val="2"/>
          <w:numId w:val="3"/>
        </w:numPr>
        <w:spacing w:after="0" w:afterAutospacing="0" w:before="0" w:beforeAutospacing="0" w:line="240" w:lineRule="auto"/>
        <w:ind w:left="992.1259842519685" w:hanging="283.46456692913375"/>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Участники обязаны пройти через все контрольные точки GPS в строгой последовательности </w:t>
      </w:r>
      <w:r w:rsidDel="00000000" w:rsidR="00000000" w:rsidRPr="00000000">
        <w:rPr>
          <w:rFonts w:ascii="Times New Roman" w:cs="Times New Roman" w:eastAsia="Times New Roman" w:hAnsi="Times New Roman"/>
          <w:b w:val="1"/>
          <w:sz w:val="24"/>
          <w:szCs w:val="24"/>
          <w:rtl w:val="0"/>
        </w:rPr>
        <w:t xml:space="preserve">в радиусе не более 30 метров </w:t>
      </w:r>
      <w:r w:rsidDel="00000000" w:rsidR="00000000" w:rsidRPr="00000000">
        <w:rPr>
          <w:rFonts w:ascii="Times New Roman" w:cs="Times New Roman" w:eastAsia="Times New Roman" w:hAnsi="Times New Roman"/>
          <w:sz w:val="24"/>
          <w:szCs w:val="24"/>
          <w:rtl w:val="0"/>
        </w:rPr>
        <w:t xml:space="preserve">от каждой точки.</w:t>
      </w:r>
    </w:p>
    <w:p w:rsidR="00000000" w:rsidDel="00000000" w:rsidP="00000000" w:rsidRDefault="00000000" w:rsidRPr="00000000" w14:paraId="00000106">
      <w:pPr>
        <w:numPr>
          <w:ilvl w:val="2"/>
          <w:numId w:val="3"/>
        </w:numPr>
        <w:spacing w:after="0" w:afterAutospacing="0" w:before="0" w:beforeAutospacing="0" w:line="240" w:lineRule="auto"/>
        <w:ind w:left="992.1259842519685" w:hanging="283.46456692913375"/>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В случае навигационной ошибки (нарушение последовательности взятия КТ) Участник </w:t>
      </w:r>
      <w:r w:rsidDel="00000000" w:rsidR="00000000" w:rsidRPr="00000000">
        <w:rPr>
          <w:rFonts w:ascii="Times New Roman" w:cs="Times New Roman" w:eastAsia="Times New Roman" w:hAnsi="Times New Roman"/>
          <w:sz w:val="24"/>
          <w:szCs w:val="24"/>
          <w:u w:val="single"/>
          <w:rtl w:val="0"/>
        </w:rPr>
        <w:t xml:space="preserve">должен вернуться на </w:t>
      </w:r>
      <w:r w:rsidDel="00000000" w:rsidR="00000000" w:rsidRPr="00000000">
        <w:rPr>
          <w:rFonts w:ascii="Times New Roman" w:cs="Times New Roman" w:eastAsia="Times New Roman" w:hAnsi="Times New Roman"/>
          <w:b w:val="1"/>
          <w:sz w:val="24"/>
          <w:szCs w:val="24"/>
          <w:u w:val="single"/>
          <w:rtl w:val="0"/>
        </w:rPr>
        <w:t xml:space="preserve">последнюю правильно взятую КТ</w:t>
      </w:r>
      <w:r w:rsidDel="00000000" w:rsidR="00000000" w:rsidRPr="00000000">
        <w:rPr>
          <w:rFonts w:ascii="Times New Roman" w:cs="Times New Roman" w:eastAsia="Times New Roman" w:hAnsi="Times New Roman"/>
          <w:sz w:val="24"/>
          <w:szCs w:val="24"/>
          <w:u w:val="single"/>
          <w:rtl w:val="0"/>
        </w:rPr>
        <w:t xml:space="preserve">,</w:t>
      </w:r>
      <w:r w:rsidDel="00000000" w:rsidR="00000000" w:rsidRPr="00000000">
        <w:rPr>
          <w:rFonts w:ascii="Times New Roman" w:cs="Times New Roman" w:eastAsia="Times New Roman" w:hAnsi="Times New Roman"/>
          <w:sz w:val="24"/>
          <w:szCs w:val="24"/>
          <w:rtl w:val="0"/>
        </w:rPr>
        <w:t xml:space="preserve"> не создавая помех другим участникам спортивных соревнований, и продолжить движение по маршруту в соответствии с предписаниями легенды. Если участник не восстановил правильную последовательность взятия КТ и продолжил движение по маршруту после совершения навигационной ошибки, то неправильно взятая КТ не будет засчитана.</w:t>
      </w:r>
    </w:p>
    <w:p w:rsidR="00000000" w:rsidDel="00000000" w:rsidP="00000000" w:rsidRDefault="00000000" w:rsidRPr="00000000" w14:paraId="00000107">
      <w:pPr>
        <w:numPr>
          <w:ilvl w:val="2"/>
          <w:numId w:val="3"/>
        </w:numPr>
        <w:spacing w:after="0" w:afterAutospacing="0" w:before="0" w:beforeAutospacing="0" w:line="240" w:lineRule="auto"/>
        <w:ind w:left="992.1259842519685" w:hanging="283.46456692913375"/>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Правильность прохождения трассы фиксируется Прибором Контроля Прохождения Трассы, опломбированным Организаторами.</w:t>
      </w:r>
    </w:p>
    <w:p w:rsidR="00000000" w:rsidDel="00000000" w:rsidP="00000000" w:rsidRDefault="00000000" w:rsidRPr="00000000" w14:paraId="00000108">
      <w:pPr>
        <w:numPr>
          <w:ilvl w:val="2"/>
          <w:numId w:val="3"/>
        </w:numPr>
        <w:spacing w:after="0" w:afterAutospacing="0" w:before="0" w:beforeAutospacing="0" w:line="240" w:lineRule="auto"/>
        <w:ind w:left="992.1259842519685" w:hanging="283.46456692913375"/>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В спорных ситуациях, когда Участник считает, что Контрольная Точка была взята, а прибор Контроля Прохождения Трассы данный факт не зафиксировал, используются данные с навигационного прибора Участника (только в том случае, если навигационный прибор был опломбирован перед стартом Службой навигационного контроля). Контрольная точка будет засчитана, если по данным навигационного прибора, Участник прошел через Контрольную Точку в радиусе </w:t>
      </w:r>
      <w:r w:rsidDel="00000000" w:rsidR="00000000" w:rsidRPr="00000000">
        <w:rPr>
          <w:rFonts w:ascii="Times New Roman" w:cs="Times New Roman" w:eastAsia="Times New Roman" w:hAnsi="Times New Roman"/>
          <w:b w:val="1"/>
          <w:sz w:val="24"/>
          <w:szCs w:val="24"/>
          <w:rtl w:val="0"/>
        </w:rPr>
        <w:t xml:space="preserve">не более 20 метров </w:t>
      </w:r>
      <w:r w:rsidDel="00000000" w:rsidR="00000000" w:rsidRPr="00000000">
        <w:rPr>
          <w:rFonts w:ascii="Times New Roman" w:cs="Times New Roman" w:eastAsia="Times New Roman" w:hAnsi="Times New Roman"/>
          <w:sz w:val="24"/>
          <w:szCs w:val="24"/>
          <w:rtl w:val="0"/>
        </w:rPr>
        <w:t xml:space="preserve">– для КТ с радиусом</w:t>
      </w:r>
      <w:r w:rsidDel="00000000" w:rsidR="00000000" w:rsidRPr="00000000">
        <w:rPr>
          <w:rFonts w:ascii="Times New Roman" w:cs="Times New Roman" w:eastAsia="Times New Roman" w:hAnsi="Times New Roman"/>
          <w:b w:val="1"/>
          <w:sz w:val="24"/>
          <w:szCs w:val="24"/>
          <w:rtl w:val="0"/>
        </w:rPr>
        <w:t xml:space="preserve"> 30 метров</w:t>
      </w:r>
      <w:r w:rsidDel="00000000" w:rsidR="00000000" w:rsidRPr="00000000">
        <w:rPr>
          <w:rFonts w:ascii="Times New Roman" w:cs="Times New Roman" w:eastAsia="Times New Roman" w:hAnsi="Times New Roman"/>
          <w:sz w:val="24"/>
          <w:szCs w:val="24"/>
          <w:rtl w:val="0"/>
        </w:rPr>
        <w:t xml:space="preserve">.</w:t>
        <w:br w:type="textWrapping"/>
        <w:t xml:space="preserve">Данное правило применяется только к понятию «взятие Контрольной Точки». Данное правило не применяется ни при каких прочих спорных ситуациях, отличных от понятия «взятие Контрольной точки».</w:t>
      </w:r>
    </w:p>
    <w:p w:rsidR="00000000" w:rsidDel="00000000" w:rsidP="00000000" w:rsidRDefault="00000000" w:rsidRPr="00000000" w14:paraId="00000109">
      <w:pPr>
        <w:numPr>
          <w:ilvl w:val="2"/>
          <w:numId w:val="3"/>
        </w:numPr>
        <w:spacing w:after="0" w:afterAutospacing="0" w:before="0" w:beforeAutospacing="0" w:line="240" w:lineRule="auto"/>
        <w:ind w:left="992.1259842519685" w:hanging="283.46456692913375"/>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На каждом линейном навигационном СУ разрешается неверное взятие</w:t>
      </w:r>
      <w:r w:rsidDel="00000000" w:rsidR="00000000" w:rsidRPr="00000000">
        <w:rPr>
          <w:rFonts w:ascii="Times New Roman" w:cs="Times New Roman" w:eastAsia="Times New Roman" w:hAnsi="Times New Roman"/>
          <w:b w:val="1"/>
          <w:sz w:val="24"/>
          <w:szCs w:val="24"/>
          <w:rtl w:val="0"/>
        </w:rPr>
        <w:t xml:space="preserve"> не более </w:t>
      </w:r>
      <w:r w:rsidDel="00000000" w:rsidR="00000000" w:rsidRPr="00000000">
        <w:rPr>
          <w:rFonts w:ascii="Times New Roman" w:cs="Times New Roman" w:eastAsia="Times New Roman" w:hAnsi="Times New Roman"/>
          <w:b w:val="1"/>
          <w:sz w:val="24"/>
          <w:szCs w:val="24"/>
          <w:rtl w:val="0"/>
        </w:rPr>
        <w:t xml:space="preserve">30% </w:t>
      </w:r>
      <w:r w:rsidDel="00000000" w:rsidR="00000000" w:rsidRPr="00000000">
        <w:rPr>
          <w:rFonts w:ascii="Times New Roman" w:cs="Times New Roman" w:eastAsia="Times New Roman" w:hAnsi="Times New Roman"/>
          <w:i w:val="1"/>
          <w:sz w:val="24"/>
          <w:szCs w:val="24"/>
          <w:rtl w:val="0"/>
        </w:rPr>
        <w:t xml:space="preserve">(от количества точек)</w:t>
      </w:r>
      <w:r w:rsidDel="00000000" w:rsidR="00000000" w:rsidRPr="00000000">
        <w:rPr>
          <w:rFonts w:ascii="Times New Roman" w:cs="Times New Roman" w:eastAsia="Times New Roman" w:hAnsi="Times New Roman"/>
          <w:b w:val="1"/>
          <w:color w:val="ff0000"/>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КТ</w:t>
      </w:r>
      <w:r w:rsidDel="00000000" w:rsidR="00000000" w:rsidRPr="00000000">
        <w:rPr>
          <w:rFonts w:ascii="Times New Roman" w:cs="Times New Roman" w:eastAsia="Times New Roman" w:hAnsi="Times New Roman"/>
          <w:sz w:val="24"/>
          <w:szCs w:val="24"/>
          <w:rtl w:val="0"/>
        </w:rPr>
        <w:t xml:space="preserve">. Невзятие каждой КТ пенализируется в размере 2 (двух) часов.</w:t>
      </w:r>
      <w:r w:rsidDel="00000000" w:rsidR="00000000" w:rsidRPr="00000000">
        <w:rPr>
          <w:rtl w:val="0"/>
        </w:rPr>
      </w:r>
    </w:p>
    <w:p w:rsidR="00000000" w:rsidDel="00000000" w:rsidP="00000000" w:rsidRDefault="00000000" w:rsidRPr="00000000" w14:paraId="0000010A">
      <w:pPr>
        <w:numPr>
          <w:ilvl w:val="2"/>
          <w:numId w:val="3"/>
        </w:numPr>
        <w:spacing w:after="0" w:afterAutospacing="0" w:before="0" w:beforeAutospacing="0" w:line="240" w:lineRule="auto"/>
        <w:ind w:left="992.1259842519685" w:hanging="283.46456692913375"/>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Невзятие </w:t>
      </w:r>
      <w:r w:rsidDel="00000000" w:rsidR="00000000" w:rsidRPr="00000000">
        <w:rPr>
          <w:rFonts w:ascii="Times New Roman" w:cs="Times New Roman" w:eastAsia="Times New Roman" w:hAnsi="Times New Roman"/>
          <w:b w:val="1"/>
          <w:sz w:val="24"/>
          <w:szCs w:val="24"/>
          <w:rtl w:val="0"/>
        </w:rPr>
        <w:t xml:space="preserve">более 30%</w:t>
      </w:r>
      <w:r w:rsidDel="00000000" w:rsidR="00000000" w:rsidRPr="00000000">
        <w:rPr>
          <w:rFonts w:ascii="Times New Roman" w:cs="Times New Roman" w:eastAsia="Times New Roman" w:hAnsi="Times New Roman"/>
          <w:b w:val="1"/>
          <w:sz w:val="24"/>
          <w:szCs w:val="24"/>
          <w:rtl w:val="0"/>
        </w:rPr>
        <w:t xml:space="preserve"> КТ</w:t>
      </w:r>
      <w:r w:rsidDel="00000000" w:rsidR="00000000" w:rsidRPr="00000000">
        <w:rPr>
          <w:rFonts w:ascii="Times New Roman" w:cs="Times New Roman" w:eastAsia="Times New Roman" w:hAnsi="Times New Roman"/>
          <w:sz w:val="24"/>
          <w:szCs w:val="24"/>
          <w:rtl w:val="0"/>
        </w:rPr>
        <w:t xml:space="preserve"> в рамках СУ пенализируется незачетом данного СУ. </w:t>
      </w:r>
      <w:r w:rsidDel="00000000" w:rsidR="00000000" w:rsidRPr="00000000">
        <w:rPr>
          <w:rtl w:val="0"/>
        </w:rPr>
      </w:r>
    </w:p>
    <w:p w:rsidR="00000000" w:rsidDel="00000000" w:rsidP="00000000" w:rsidRDefault="00000000" w:rsidRPr="00000000" w14:paraId="0000010B">
      <w:pPr>
        <w:numPr>
          <w:ilvl w:val="2"/>
          <w:numId w:val="3"/>
        </w:numPr>
        <w:spacing w:after="0" w:afterAutospacing="0" w:before="0" w:beforeAutospacing="0" w:line="240" w:lineRule="auto"/>
        <w:ind w:left="992.1259842519685" w:hanging="283.46456692913375"/>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В случае отсутствия трека пройденного СУ или его части в опломбированном Приборе КПТ, предоставленном организаторами, и непредоставления трека с опломбированного навигационного прибора участника по любой причине,  данный СУ не засчитывается. Ответственность за наличие трека в опломбированном Приборе КПТ после прохождения каждого СУ полностью лежит на Участнике.</w:t>
      </w:r>
    </w:p>
    <w:p w:rsidR="00000000" w:rsidDel="00000000" w:rsidP="00000000" w:rsidRDefault="00000000" w:rsidRPr="00000000" w14:paraId="0000010C">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08.6614173228347" w:right="0"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После прохождения Линейного Навигационного СУ у Участника может быть потребован его опломбированный навигационный прибор (навигатор) для считывания трека (результата СУ) Службой навигационного контроля. Службы навигационного контроля и хронометража во время проведения линейных навигационных СУ располагаются в базовом лагере соревнования.</w:t>
        <w:br w:type="textWrapping"/>
      </w:r>
    </w:p>
    <w:p w:rsidR="00000000" w:rsidDel="00000000" w:rsidP="00000000" w:rsidRDefault="00000000" w:rsidRPr="00000000" w14:paraId="0000010D">
      <w:pPr>
        <w:pStyle w:val="Heading2"/>
        <w:keepNext w:val="0"/>
        <w:keepLines w:val="0"/>
        <w:numPr>
          <w:ilvl w:val="0"/>
          <w:numId w:val="3"/>
        </w:numPr>
        <w:spacing w:after="0" w:afterAutospacing="0" w:before="0" w:beforeAutospacing="0" w:line="240" w:lineRule="auto"/>
        <w:rPr>
          <w:rFonts w:ascii="Times New Roman" w:cs="Times New Roman" w:eastAsia="Times New Roman" w:hAnsi="Times New Roman"/>
        </w:rPr>
      </w:pPr>
      <w:bookmarkStart w:colFirst="0" w:colLast="0" w:name="_bbsedhbls61t" w:id="15"/>
      <w:bookmarkEnd w:id="15"/>
      <w:r w:rsidDel="00000000" w:rsidR="00000000" w:rsidRPr="00000000">
        <w:rPr>
          <w:rFonts w:ascii="Times New Roman" w:cs="Times New Roman" w:eastAsia="Times New Roman" w:hAnsi="Times New Roman"/>
          <w:rtl w:val="0"/>
        </w:rPr>
        <w:t xml:space="preserve">ПРАВИЛА ПОДСЧЕТА РЕЗУЛЬТАТОВ </w:t>
      </w:r>
      <w:r w:rsidDel="00000000" w:rsidR="00000000" w:rsidRPr="00000000">
        <w:rPr>
          <w:rtl w:val="0"/>
        </w:rPr>
      </w:r>
    </w:p>
    <w:p w:rsidR="00000000" w:rsidDel="00000000" w:rsidP="00000000" w:rsidRDefault="00000000" w:rsidRPr="00000000" w14:paraId="0000010E">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240" w:before="0" w:beforeAutospacing="0" w:line="240" w:lineRule="auto"/>
        <w:ind w:left="708.6614173228347" w:right="0"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highlight w:val="white"/>
          <w:rtl w:val="0"/>
        </w:rPr>
        <w:t xml:space="preserve">Класс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highlight w:val="white"/>
          <w:rtl w:val="0"/>
        </w:rPr>
        <w:t xml:space="preserve">Спорт</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10F">
      <w:pPr>
        <w:spacing w:after="240" w:before="120" w:line="240" w:lineRule="auto"/>
        <w:ind w:left="72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Подсчет результата экипажа на линейных навигационных СУ</w:t>
      </w:r>
      <w:r w:rsidDel="00000000" w:rsidR="00000000" w:rsidRPr="00000000">
        <w:rPr>
          <w:rFonts w:ascii="Times New Roman" w:cs="Times New Roman" w:eastAsia="Times New Roman" w:hAnsi="Times New Roman"/>
          <w:sz w:val="24"/>
          <w:szCs w:val="24"/>
          <w:highlight w:val="white"/>
          <w:rtl w:val="0"/>
        </w:rPr>
        <w:t xml:space="preserve"> производится в соответствии со временем прохождения СУ с учетом полученных пенализаций, от минимального к максимальному.</w:t>
      </w:r>
    </w:p>
    <w:p w:rsidR="00000000" w:rsidDel="00000000" w:rsidP="00000000" w:rsidRDefault="00000000" w:rsidRPr="00000000" w14:paraId="00000110">
      <w:pPr>
        <w:keepNext w:val="0"/>
        <w:keepLines w:val="0"/>
        <w:widowControl w:val="1"/>
        <w:pBdr>
          <w:top w:space="0" w:sz="0" w:val="nil"/>
          <w:left w:space="0" w:sz="0" w:val="nil"/>
          <w:bottom w:space="0" w:sz="0" w:val="nil"/>
          <w:right w:space="0" w:sz="0" w:val="nil"/>
          <w:between w:space="0" w:sz="0" w:val="nil"/>
        </w:pBdr>
        <w:shd w:fill="auto" w:val="clear"/>
        <w:spacing w:after="240" w:before="120" w:line="240" w:lineRule="auto"/>
        <w:ind w:left="72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За</w:t>
      </w:r>
      <w:r w:rsidDel="00000000" w:rsidR="00000000" w:rsidRPr="00000000">
        <w:rPr>
          <w:rFonts w:ascii="Times New Roman" w:cs="Times New Roman" w:eastAsia="Times New Roman" w:hAnsi="Times New Roman"/>
          <w:sz w:val="24"/>
          <w:szCs w:val="24"/>
          <w:rtl w:val="0"/>
        </w:rPr>
        <w:t xml:space="preserve"> каждый Линейный Навигационный СУ экипажу присваиваются очки в соответствии с Таблицей начисления очков.</w:t>
      </w:r>
    </w:p>
    <w:p w:rsidR="00000000" w:rsidDel="00000000" w:rsidP="00000000" w:rsidRDefault="00000000" w:rsidRPr="00000000" w14:paraId="00000111">
      <w:pPr>
        <w:keepNext w:val="0"/>
        <w:keepLines w:val="0"/>
        <w:widowControl w:val="1"/>
        <w:pBdr>
          <w:top w:space="0" w:sz="0" w:val="nil"/>
          <w:left w:space="0" w:sz="0" w:val="nil"/>
          <w:bottom w:space="0" w:sz="0" w:val="nil"/>
          <w:right w:space="0" w:sz="0" w:val="nil"/>
          <w:between w:space="0" w:sz="0" w:val="nil"/>
        </w:pBdr>
        <w:shd w:fill="auto" w:val="clear"/>
        <w:spacing w:after="240" w:before="120" w:line="240" w:lineRule="auto"/>
        <w:ind w:left="72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Итоговым</w:t>
      </w:r>
      <w:r w:rsidDel="00000000" w:rsidR="00000000" w:rsidRPr="00000000">
        <w:rPr>
          <w:rFonts w:ascii="Times New Roman" w:cs="Times New Roman" w:eastAsia="Times New Roman" w:hAnsi="Times New Roman"/>
          <w:sz w:val="24"/>
          <w:szCs w:val="24"/>
          <w:rtl w:val="0"/>
        </w:rPr>
        <w:t xml:space="preserve"> результатом прохождения экипажем линейных навигационных СУ является сумма очков, полученных по итогам всех СУ и присвоенных в соответствии с Таблицей начисления очков. В случае равенства очков учитывается большее количество лучших мест (первое, второе, и т.д.). Если и в этом случае сохраняется равенство, окончательный результат определяется по количеству очков, полученных за </w:t>
      </w:r>
      <w:r w:rsidDel="00000000" w:rsidR="00000000" w:rsidRPr="00000000">
        <w:rPr>
          <w:rFonts w:ascii="Times New Roman" w:cs="Times New Roman" w:eastAsia="Times New Roman" w:hAnsi="Times New Roman"/>
          <w:sz w:val="24"/>
          <w:szCs w:val="24"/>
          <w:rtl w:val="0"/>
        </w:rPr>
        <w:t xml:space="preserve">последний навигационный СУ;</w:t>
      </w:r>
      <w:r w:rsidDel="00000000" w:rsidR="00000000" w:rsidRPr="00000000">
        <w:rPr>
          <w:rFonts w:ascii="Times New Roman" w:cs="Times New Roman" w:eastAsia="Times New Roman" w:hAnsi="Times New Roman"/>
          <w:sz w:val="24"/>
          <w:szCs w:val="24"/>
          <w:rtl w:val="0"/>
        </w:rPr>
        <w:t xml:space="preserve"> в случае последующего равенства – количество очков, полученных за предпоследний СУ, и т.д.</w:t>
      </w:r>
    </w:p>
    <w:p w:rsidR="00000000" w:rsidDel="00000000" w:rsidP="00000000" w:rsidRDefault="00000000" w:rsidRPr="00000000" w14:paraId="00000112">
      <w:pPr>
        <w:keepNext w:val="0"/>
        <w:keepLines w:val="0"/>
        <w:widowControl w:val="1"/>
        <w:pBdr>
          <w:top w:space="0" w:sz="0" w:val="nil"/>
          <w:left w:space="0" w:sz="0" w:val="nil"/>
          <w:bottom w:space="0" w:sz="0" w:val="nil"/>
          <w:right w:space="0" w:sz="0" w:val="nil"/>
          <w:between w:space="0" w:sz="0" w:val="nil"/>
        </w:pBdr>
        <w:shd w:fill="auto" w:val="clear"/>
        <w:spacing w:after="240" w:before="120" w:line="240" w:lineRule="auto"/>
        <w:ind w:left="72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Итоговый</w:t>
      </w:r>
      <w:r w:rsidDel="00000000" w:rsidR="00000000" w:rsidRPr="00000000">
        <w:rPr>
          <w:rFonts w:ascii="Times New Roman" w:cs="Times New Roman" w:eastAsia="Times New Roman" w:hAnsi="Times New Roman"/>
          <w:sz w:val="24"/>
          <w:szCs w:val="24"/>
          <w:rtl w:val="0"/>
        </w:rPr>
        <w:t xml:space="preserve"> результат экипажа определяется по сумме очков, полученных на линейных навигационных СУ. </w:t>
      </w:r>
    </w:p>
    <w:p w:rsidR="00000000" w:rsidDel="00000000" w:rsidP="00000000" w:rsidRDefault="00000000" w:rsidRPr="00000000" w14:paraId="00000113">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240" w:before="240" w:line="240" w:lineRule="auto"/>
        <w:ind w:left="708.6614173228347" w:right="0"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Командный зачет: классы «Открытый», «Любители»</w:t>
      </w:r>
      <w:r w:rsidDel="00000000" w:rsidR="00000000" w:rsidRPr="00000000">
        <w:rPr>
          <w:rtl w:val="0"/>
        </w:rPr>
      </w:r>
    </w:p>
    <w:p w:rsidR="00000000" w:rsidDel="00000000" w:rsidP="00000000" w:rsidRDefault="00000000" w:rsidRPr="00000000" w14:paraId="00000114">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708.6614173228347" w:righ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Подсчет результата экипажа на линейных навигационных СУ </w:t>
      </w:r>
      <w:r w:rsidDel="00000000" w:rsidR="00000000" w:rsidRPr="00000000">
        <w:rPr>
          <w:rFonts w:ascii="Times New Roman" w:cs="Times New Roman" w:eastAsia="Times New Roman" w:hAnsi="Times New Roman"/>
          <w:sz w:val="24"/>
          <w:szCs w:val="24"/>
          <w:highlight w:val="white"/>
          <w:rtl w:val="0"/>
        </w:rPr>
        <w:t xml:space="preserve">производится в соответствии со временем прохождения СУ с учетом полученных пенализаций, от минимального к максимальному.</w:t>
      </w:r>
    </w:p>
    <w:p w:rsidR="00000000" w:rsidDel="00000000" w:rsidP="00000000" w:rsidRDefault="00000000" w:rsidRPr="00000000" w14:paraId="00000115">
      <w:pPr>
        <w:spacing w:after="240" w:before="12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 каждый Линейный Навигационный СУ экипажу присваиваются очки в соответствии с Таблицей начисления очков.</w:t>
      </w:r>
    </w:p>
    <w:p w:rsidR="00000000" w:rsidDel="00000000" w:rsidP="00000000" w:rsidRDefault="00000000" w:rsidRPr="00000000" w14:paraId="00000116">
      <w:pPr>
        <w:spacing w:after="240" w:before="12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Итоговым</w:t>
      </w:r>
      <w:r w:rsidDel="00000000" w:rsidR="00000000" w:rsidRPr="00000000">
        <w:rPr>
          <w:rFonts w:ascii="Times New Roman" w:cs="Times New Roman" w:eastAsia="Times New Roman" w:hAnsi="Times New Roman"/>
          <w:sz w:val="24"/>
          <w:szCs w:val="24"/>
          <w:rtl w:val="0"/>
        </w:rPr>
        <w:t xml:space="preserve"> результатом прохождения экипажем линейных навигационных СУ является сумма очков, полученных по итогам всех СУ и присвоенных в соответствии с Таблицей начисления очков. В случае равенства очков учитывается большее количество лучших мест (первое, второе, и т.д.). Если и в этом случае сохраняется равенство, окончательный результат определяется по количеству очков, полученных за </w:t>
      </w:r>
      <w:r w:rsidDel="00000000" w:rsidR="00000000" w:rsidRPr="00000000">
        <w:rPr>
          <w:rFonts w:ascii="Times New Roman" w:cs="Times New Roman" w:eastAsia="Times New Roman" w:hAnsi="Times New Roman"/>
          <w:sz w:val="24"/>
          <w:szCs w:val="24"/>
          <w:rtl w:val="0"/>
        </w:rPr>
        <w:t xml:space="preserve">последний навигационный СУ</w:t>
      </w:r>
      <w:r w:rsidDel="00000000" w:rsidR="00000000" w:rsidRPr="00000000">
        <w:rPr>
          <w:rFonts w:ascii="Times New Roman" w:cs="Times New Roman" w:eastAsia="Times New Roman" w:hAnsi="Times New Roman"/>
          <w:sz w:val="24"/>
          <w:szCs w:val="24"/>
          <w:rtl w:val="0"/>
        </w:rPr>
        <w:t xml:space="preserve">; в случае последующего равенства – количество очков, полученных за предпоследний СУ, и т.д.</w:t>
      </w:r>
    </w:p>
    <w:p w:rsidR="00000000" w:rsidDel="00000000" w:rsidP="00000000" w:rsidRDefault="00000000" w:rsidRPr="00000000" w14:paraId="00000117">
      <w:pPr>
        <w:spacing w:after="240" w:before="12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случае, если в зачете участвует менее 6 экипажей, итоговым результатом прохождения экипажем линейных навигационных СУ является сумма времен прохождения каждого СУ (с учетом пенализаций). </w:t>
      </w:r>
      <w:r w:rsidDel="00000000" w:rsidR="00000000" w:rsidRPr="00000000">
        <w:rPr>
          <w:rtl w:val="0"/>
        </w:rPr>
      </w:r>
    </w:p>
    <w:p w:rsidR="00000000" w:rsidDel="00000000" w:rsidP="00000000" w:rsidRDefault="00000000" w:rsidRPr="00000000" w14:paraId="00000118">
      <w:pPr>
        <w:pStyle w:val="Heading2"/>
        <w:keepNext w:val="0"/>
        <w:keepLines w:val="0"/>
        <w:numPr>
          <w:ilvl w:val="0"/>
          <w:numId w:val="3"/>
        </w:numPr>
        <w:spacing w:after="0" w:afterAutospacing="0" w:before="360" w:line="240" w:lineRule="auto"/>
        <w:rPr>
          <w:rFonts w:ascii="Times New Roman" w:cs="Times New Roman" w:eastAsia="Times New Roman" w:hAnsi="Times New Roman"/>
        </w:rPr>
      </w:pPr>
      <w:bookmarkStart w:colFirst="0" w:colLast="0" w:name="_b5hfblpzkqnx" w:id="16"/>
      <w:bookmarkEnd w:id="16"/>
      <w:r w:rsidDel="00000000" w:rsidR="00000000" w:rsidRPr="00000000">
        <w:rPr>
          <w:rFonts w:ascii="Times New Roman" w:cs="Times New Roman" w:eastAsia="Times New Roman" w:hAnsi="Times New Roman"/>
          <w:rtl w:val="0"/>
        </w:rPr>
        <w:t xml:space="preserve">НАГРАЖДЕНИЕ</w:t>
      </w:r>
    </w:p>
    <w:p w:rsidR="00000000" w:rsidDel="00000000" w:rsidP="00000000" w:rsidRDefault="00000000" w:rsidRPr="00000000" w14:paraId="00000119">
      <w:pPr>
        <w:numPr>
          <w:ilvl w:val="1"/>
          <w:numId w:val="3"/>
        </w:numPr>
        <w:spacing w:after="0" w:afterAutospacing="0" w:before="0" w:beforeAutospacing="0" w:line="240" w:lineRule="auto"/>
        <w:ind w:left="708.6614173228347"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highlight w:val="white"/>
          <w:rtl w:val="0"/>
        </w:rPr>
        <w:t xml:space="preserve">Класс </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highlight w:val="white"/>
          <w:rtl w:val="0"/>
        </w:rPr>
        <w:t xml:space="preserve">Спорт</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highlight w:val="white"/>
          <w:rtl w:val="0"/>
        </w:rPr>
        <w:t xml:space="preserve"> участники, занявшие 1, 2 и 3 места, награждаются дипломами, медалями,  кубками. Присваиваются разряды и звания. </w:t>
      </w:r>
    </w:p>
    <w:p w:rsidR="00000000" w:rsidDel="00000000" w:rsidP="00000000" w:rsidRDefault="00000000" w:rsidRPr="00000000" w14:paraId="0000011A">
      <w:pPr>
        <w:numPr>
          <w:ilvl w:val="1"/>
          <w:numId w:val="3"/>
        </w:numPr>
        <w:spacing w:after="0" w:afterAutospacing="0" w:before="0" w:beforeAutospacing="0" w:line="240" w:lineRule="auto"/>
        <w:ind w:left="708.6614173228347"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highlight w:val="white"/>
          <w:rtl w:val="0"/>
        </w:rPr>
        <w:t xml:space="preserve">Классы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Открытый</w:t>
      </w:r>
      <w:r w:rsidDel="00000000" w:rsidR="00000000" w:rsidRPr="00000000">
        <w:rPr>
          <w:rFonts w:ascii="Times New Roman" w:cs="Times New Roman" w:eastAsia="Times New Roman" w:hAnsi="Times New Roman"/>
          <w:sz w:val="24"/>
          <w:szCs w:val="24"/>
          <w:rtl w:val="0"/>
        </w:rPr>
        <w:t xml:space="preserve">», «Любители» </w:t>
      </w:r>
      <w:r w:rsidDel="00000000" w:rsidR="00000000" w:rsidRPr="00000000">
        <w:rPr>
          <w:rFonts w:ascii="Times New Roman" w:cs="Times New Roman" w:eastAsia="Times New Roman" w:hAnsi="Times New Roman"/>
          <w:sz w:val="24"/>
          <w:szCs w:val="24"/>
          <w:highlight w:val="white"/>
          <w:rtl w:val="0"/>
        </w:rPr>
        <w:t xml:space="preserve"> - участники, занявшие 1, 2 и 3 места в каждом классе, награждаются дипломами, медалями, кубками.</w:t>
        <w:br w:type="textWrapping"/>
      </w:r>
    </w:p>
    <w:p w:rsidR="00000000" w:rsidDel="00000000" w:rsidP="00000000" w:rsidRDefault="00000000" w:rsidRPr="00000000" w14:paraId="0000011B">
      <w:pPr>
        <w:pStyle w:val="Heading2"/>
        <w:keepNext w:val="0"/>
        <w:keepLines w:val="0"/>
        <w:numPr>
          <w:ilvl w:val="0"/>
          <w:numId w:val="3"/>
        </w:numPr>
        <w:spacing w:after="0" w:afterAutospacing="0" w:before="0" w:beforeAutospacing="0" w:line="240" w:lineRule="auto"/>
        <w:rPr>
          <w:rFonts w:ascii="Times New Roman" w:cs="Times New Roman" w:eastAsia="Times New Roman" w:hAnsi="Times New Roman"/>
        </w:rPr>
      </w:pPr>
      <w:bookmarkStart w:colFirst="0" w:colLast="0" w:name="_a2g1dbeb2ip" w:id="17"/>
      <w:bookmarkEnd w:id="17"/>
      <w:r w:rsidDel="00000000" w:rsidR="00000000" w:rsidRPr="00000000">
        <w:rPr>
          <w:rFonts w:ascii="Times New Roman" w:cs="Times New Roman" w:eastAsia="Times New Roman" w:hAnsi="Times New Roman"/>
          <w:rtl w:val="0"/>
        </w:rPr>
        <w:t xml:space="preserve">РЕМОНТНЫЕ РАБОТЫ. СЕРВИС</w:t>
      </w:r>
    </w:p>
    <w:p w:rsidR="00000000" w:rsidDel="00000000" w:rsidP="00000000" w:rsidRDefault="00000000" w:rsidRPr="00000000" w14:paraId="0000011C">
      <w:pPr>
        <w:numPr>
          <w:ilvl w:val="1"/>
          <w:numId w:val="3"/>
        </w:numPr>
        <w:spacing w:after="0" w:afterAutospacing="0" w:before="0" w:beforeAutospacing="0" w:line="240" w:lineRule="auto"/>
        <w:ind w:left="708.6614173228347"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Ремонтные работы (ремонт)</w:t>
      </w:r>
      <w:r w:rsidDel="00000000" w:rsidR="00000000" w:rsidRPr="00000000">
        <w:rPr>
          <w:rFonts w:ascii="Times New Roman" w:cs="Times New Roman" w:eastAsia="Times New Roman" w:hAnsi="Times New Roman"/>
          <w:sz w:val="24"/>
          <w:szCs w:val="24"/>
          <w:rtl w:val="0"/>
        </w:rPr>
        <w:t xml:space="preserve"> – исправление повреждений, замена элементов, деталей и агрегатов, а также любые регулировочные, смазочные, диагностические, заправочные работы и техническое обслуживание, проводимые силами экипажа с возможным привлечением членов других участвующих на данном СУ экипажей и с использованием материалов и инструментов, находящихся на борту участвующих на данном СУ транспортных средств.</w:t>
      </w:r>
    </w:p>
    <w:p w:rsidR="00000000" w:rsidDel="00000000" w:rsidP="00000000" w:rsidRDefault="00000000" w:rsidRPr="00000000" w14:paraId="0000011D">
      <w:pPr>
        <w:numPr>
          <w:ilvl w:val="1"/>
          <w:numId w:val="3"/>
        </w:numPr>
        <w:spacing w:after="0" w:afterAutospacing="0" w:before="0" w:beforeAutospacing="0" w:line="240" w:lineRule="auto"/>
        <w:ind w:left="708.6614173228347"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Сервис</w:t>
      </w:r>
      <w:r w:rsidDel="00000000" w:rsidR="00000000" w:rsidRPr="00000000">
        <w:rPr>
          <w:rFonts w:ascii="Times New Roman" w:cs="Times New Roman" w:eastAsia="Times New Roman" w:hAnsi="Times New Roman"/>
          <w:sz w:val="24"/>
          <w:szCs w:val="24"/>
          <w:rtl w:val="0"/>
        </w:rPr>
        <w:t xml:space="preserve"> – оказание какой бы то ни было помощи экипажу на СУ любыми лицами, не являющимися членами участвующих и не финишировавших на данном СУ экипажей, в том числе использование любых материалов, технологических жидкостей, запасных частей, инструментов и оборудования, не находящихся на борту участвующих на данном СУ транспортных средств, а также любая другая посторонняя помощь (использование физической силы, эвакуация, буксировка, и т.д.). </w:t>
      </w:r>
    </w:p>
    <w:p w:rsidR="00000000" w:rsidDel="00000000" w:rsidP="00000000" w:rsidRDefault="00000000" w:rsidRPr="00000000" w14:paraId="0000011E">
      <w:pPr>
        <w:numPr>
          <w:ilvl w:val="1"/>
          <w:numId w:val="3"/>
        </w:numPr>
        <w:spacing w:after="0" w:afterAutospacing="0" w:before="0" w:beforeAutospacing="0" w:line="240" w:lineRule="auto"/>
        <w:ind w:left="708.6614173228347"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Посторонней помощью не является оказание первой медицинской помощи.</w:t>
      </w:r>
    </w:p>
    <w:p w:rsidR="00000000" w:rsidDel="00000000" w:rsidP="00000000" w:rsidRDefault="00000000" w:rsidRPr="00000000" w14:paraId="0000011F">
      <w:pPr>
        <w:numPr>
          <w:ilvl w:val="1"/>
          <w:numId w:val="3"/>
        </w:numPr>
        <w:spacing w:after="0" w:afterAutospacing="0" w:before="0" w:beforeAutospacing="0" w:line="240" w:lineRule="auto"/>
        <w:ind w:left="708.6614173228347"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Ремонтные работы на СУ разрешены.</w:t>
      </w:r>
    </w:p>
    <w:p w:rsidR="00000000" w:rsidDel="00000000" w:rsidP="00000000" w:rsidRDefault="00000000" w:rsidRPr="00000000" w14:paraId="00000120">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08.6614173228347" w:right="0"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Сервис на всех СУ запрещен.</w:t>
        <w:br w:type="textWrapping"/>
      </w:r>
    </w:p>
    <w:p w:rsidR="00000000" w:rsidDel="00000000" w:rsidP="00000000" w:rsidRDefault="00000000" w:rsidRPr="00000000" w14:paraId="00000121">
      <w:pPr>
        <w:pStyle w:val="Heading2"/>
        <w:keepNext w:val="0"/>
        <w:keepLines w:val="0"/>
        <w:numPr>
          <w:ilvl w:val="0"/>
          <w:numId w:val="3"/>
        </w:numPr>
        <w:spacing w:after="0" w:afterAutospacing="0" w:before="0" w:beforeAutospacing="0" w:line="240" w:lineRule="auto"/>
        <w:rPr>
          <w:rFonts w:ascii="Times New Roman" w:cs="Times New Roman" w:eastAsia="Times New Roman" w:hAnsi="Times New Roman"/>
        </w:rPr>
      </w:pPr>
      <w:bookmarkStart w:colFirst="0" w:colLast="0" w:name="_mvifhvu9bqqw" w:id="18"/>
      <w:bookmarkEnd w:id="18"/>
      <w:r w:rsidDel="00000000" w:rsidR="00000000" w:rsidRPr="00000000">
        <w:rPr>
          <w:rFonts w:ascii="Times New Roman" w:cs="Times New Roman" w:eastAsia="Times New Roman" w:hAnsi="Times New Roman"/>
          <w:rtl w:val="0"/>
        </w:rPr>
        <w:t xml:space="preserve">ОБОРУДОВАНИЕ</w:t>
      </w:r>
    </w:p>
    <w:p w:rsidR="00000000" w:rsidDel="00000000" w:rsidP="00000000" w:rsidRDefault="00000000" w:rsidRPr="00000000" w14:paraId="00000122">
      <w:pPr>
        <w:numPr>
          <w:ilvl w:val="1"/>
          <w:numId w:val="3"/>
        </w:numPr>
        <w:spacing w:after="0" w:afterAutospacing="0" w:before="0" w:beforeAutospacing="0" w:line="240" w:lineRule="auto"/>
        <w:ind w:left="708.6614173228347"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Участники обязаны иметь GPS-приемники, а также необходимое оборудование для обеспечения копирования информации с ПК Организатора в их GPS-приемники или ПК.</w:t>
      </w:r>
    </w:p>
    <w:p w:rsidR="00000000" w:rsidDel="00000000" w:rsidP="00000000" w:rsidRDefault="00000000" w:rsidRPr="00000000" w14:paraId="00000123">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08.6614173228347" w:right="0"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Каждый квадроцикл должен быть оборудован проводом внешнего питания в передней части квадроцикла с разъемом установленного образца и горизонтальной площадкой для установки прибора КПТ (п. 10.1.2.).</w:t>
        <w:br w:type="textWrapping"/>
      </w:r>
    </w:p>
    <w:p w:rsidR="00000000" w:rsidDel="00000000" w:rsidP="00000000" w:rsidRDefault="00000000" w:rsidRPr="00000000" w14:paraId="00000124">
      <w:pPr>
        <w:pStyle w:val="Heading2"/>
        <w:keepNext w:val="0"/>
        <w:keepLines w:val="0"/>
        <w:numPr>
          <w:ilvl w:val="0"/>
          <w:numId w:val="3"/>
        </w:numPr>
        <w:spacing w:after="0" w:afterAutospacing="0" w:before="0" w:beforeAutospacing="0" w:line="240" w:lineRule="auto"/>
        <w:rPr>
          <w:rFonts w:ascii="Times New Roman" w:cs="Times New Roman" w:eastAsia="Times New Roman" w:hAnsi="Times New Roman"/>
        </w:rPr>
      </w:pPr>
      <w:bookmarkStart w:colFirst="0" w:colLast="0" w:name="_tqvhkmswqpu0" w:id="19"/>
      <w:bookmarkEnd w:id="19"/>
      <w:r w:rsidDel="00000000" w:rsidR="00000000" w:rsidRPr="00000000">
        <w:rPr>
          <w:rFonts w:ascii="Times New Roman" w:cs="Times New Roman" w:eastAsia="Times New Roman" w:hAnsi="Times New Roman"/>
          <w:rtl w:val="0"/>
        </w:rPr>
        <w:t xml:space="preserve">ЭКОЛОГИЯ И БЕЗОПАСНОСТЬ</w:t>
      </w:r>
    </w:p>
    <w:p w:rsidR="00000000" w:rsidDel="00000000" w:rsidP="00000000" w:rsidRDefault="00000000" w:rsidRPr="00000000" w14:paraId="00000125">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08.6614173228347" w:right="0"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Все квадроциклы должны быть обеспечены запасом топлива на преодоление 100 км в тяжёлых дорожных условиях.</w:t>
      </w:r>
    </w:p>
    <w:p w:rsidR="00000000" w:rsidDel="00000000" w:rsidP="00000000" w:rsidRDefault="00000000" w:rsidRPr="00000000" w14:paraId="00000126">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08.6614173228347" w:right="0"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Все квадроциклы должны быть снабжены корозащитным стропом.</w:t>
      </w:r>
    </w:p>
    <w:p w:rsidR="00000000" w:rsidDel="00000000" w:rsidP="00000000" w:rsidRDefault="00000000" w:rsidRPr="00000000" w14:paraId="00000127">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08.6614173228347" w:right="0"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Все квадроциклы должны быть снабжены Аптечкой, которая должна находиться в герметичной упаковке.</w:t>
      </w:r>
    </w:p>
    <w:p w:rsidR="00000000" w:rsidDel="00000000" w:rsidP="00000000" w:rsidRDefault="00000000" w:rsidRPr="00000000" w14:paraId="00000128">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08.6614173228347" w:right="0"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Огнетушитель должен быть надежно закреплен с возможностью экстренного применения.</w:t>
      </w:r>
    </w:p>
    <w:p w:rsidR="00000000" w:rsidDel="00000000" w:rsidP="00000000" w:rsidRDefault="00000000" w:rsidRPr="00000000" w14:paraId="00000129">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08.6614173228347" w:right="0"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На территории проведения спортивного соревнования категорически запрещено следующее:</w:t>
      </w:r>
    </w:p>
    <w:p w:rsidR="00000000" w:rsidDel="00000000" w:rsidP="00000000" w:rsidRDefault="00000000" w:rsidRPr="00000000" w14:paraId="0000012A">
      <w:pPr>
        <w:numPr>
          <w:ilvl w:val="0"/>
          <w:numId w:val="2"/>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Разводить костры на открытом грунте;</w:t>
      </w:r>
    </w:p>
    <w:p w:rsidR="00000000" w:rsidDel="00000000" w:rsidP="00000000" w:rsidRDefault="00000000" w:rsidRPr="00000000" w14:paraId="0000012B">
      <w:pPr>
        <w:numPr>
          <w:ilvl w:val="0"/>
          <w:numId w:val="2"/>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Бросать горящие спички, окурки, вытряхивать из курительных трубок горящую золу;</w:t>
      </w:r>
    </w:p>
    <w:p w:rsidR="00000000" w:rsidDel="00000000" w:rsidP="00000000" w:rsidRDefault="00000000" w:rsidRPr="00000000" w14:paraId="0000012C">
      <w:pPr>
        <w:numPr>
          <w:ilvl w:val="0"/>
          <w:numId w:val="2"/>
        </w:numPr>
        <w:spacing w:after="0" w:afterAutospacing="0" w:before="0" w:beforeAutospacing="0" w:line="240" w:lineRule="auto"/>
        <w:ind w:left="720" w:hanging="360"/>
        <w:rPr>
          <w:u w:val="no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Использовать пиротехнические изделия;</w:t>
      </w:r>
    </w:p>
    <w:p w:rsidR="00000000" w:rsidDel="00000000" w:rsidP="00000000" w:rsidRDefault="00000000" w:rsidRPr="00000000" w14:paraId="0000012D">
      <w:pPr>
        <w:numPr>
          <w:ilvl w:val="0"/>
          <w:numId w:val="2"/>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Оставлять промасленный или пропитанный бензином, керосином и иными горючими веществами обтирочный материал;</w:t>
      </w:r>
    </w:p>
    <w:p w:rsidR="00000000" w:rsidDel="00000000" w:rsidP="00000000" w:rsidRDefault="00000000" w:rsidRPr="00000000" w14:paraId="0000012E">
      <w:pPr>
        <w:numPr>
          <w:ilvl w:val="0"/>
          <w:numId w:val="2"/>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Оставлять на лесной поляне бутылки, осколки стекла, другой мусор;</w:t>
      </w:r>
    </w:p>
    <w:p w:rsidR="00000000" w:rsidDel="00000000" w:rsidP="00000000" w:rsidRDefault="00000000" w:rsidRPr="00000000" w14:paraId="0000012F">
      <w:pPr>
        <w:numPr>
          <w:ilvl w:val="0"/>
          <w:numId w:val="2"/>
        </w:numPr>
        <w:spacing w:after="0" w:afterAutospacing="0"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Выжигать траву в лесах и полях;</w:t>
      </w:r>
    </w:p>
    <w:p w:rsidR="00000000" w:rsidDel="00000000" w:rsidP="00000000" w:rsidRDefault="00000000" w:rsidRPr="00000000" w14:paraId="00000130">
      <w:pPr>
        <w:numPr>
          <w:ilvl w:val="0"/>
          <w:numId w:val="2"/>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Заправлять топливом баки работающих двигателей внутреннего сгорания, выводить для работы технику с неисправной системой питания двигателя, а также курить или пользоваться открытым огнем вблизи машин, заправляемых топливом;</w:t>
      </w:r>
    </w:p>
    <w:p w:rsidR="00000000" w:rsidDel="00000000" w:rsidP="00000000" w:rsidRDefault="00000000" w:rsidRPr="00000000" w14:paraId="00000131">
      <w:pPr>
        <w:numPr>
          <w:ilvl w:val="0"/>
          <w:numId w:val="2"/>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Оставлять, закапывать или сжигать мусор;</w:t>
      </w:r>
    </w:p>
    <w:p w:rsidR="00000000" w:rsidDel="00000000" w:rsidP="00000000" w:rsidRDefault="00000000" w:rsidRPr="00000000" w14:paraId="00000132">
      <w:pPr>
        <w:numPr>
          <w:ilvl w:val="0"/>
          <w:numId w:val="2"/>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Осуществлять мойку квадроциклов в водоемах.</w:t>
      </w:r>
      <w:r w:rsidDel="00000000" w:rsidR="00000000" w:rsidRPr="00000000">
        <w:rPr>
          <w:rtl w:val="0"/>
        </w:rPr>
      </w:r>
    </w:p>
    <w:p w:rsidR="00000000" w:rsidDel="00000000" w:rsidP="00000000" w:rsidRDefault="00000000" w:rsidRPr="00000000" w14:paraId="00000133">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08.6614173228347" w:right="0"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Разрешено использование мангалов, грилей и прочего подобного оборудования, не допускающего повреждения почвенного покрова, с соблюдением мер противопожарной безопасности.</w:t>
      </w:r>
    </w:p>
    <w:p w:rsidR="00000000" w:rsidDel="00000000" w:rsidP="00000000" w:rsidRDefault="00000000" w:rsidRPr="00000000" w14:paraId="00000134">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08.6614173228347" w:right="0"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Валка живых деревьев запрещена.</w:t>
      </w:r>
    </w:p>
    <w:p w:rsidR="00000000" w:rsidDel="00000000" w:rsidP="00000000" w:rsidRDefault="00000000" w:rsidRPr="00000000" w14:paraId="00000135">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08.6614173228347" w:right="0"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Запрещено сливать нефтепродукты и технические жидкости на землю и в водоемы, а также оставлять после себя следы ремонта. Замененные запчасти, колеса и аккумуляторы надлежит забирать с собой.</w:t>
      </w:r>
    </w:p>
    <w:p w:rsidR="00000000" w:rsidDel="00000000" w:rsidP="00000000" w:rsidRDefault="00000000" w:rsidRPr="00000000" w14:paraId="00000136">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08.6614173228347" w:right="0"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Запрещено крепить трос лебедки за дерево без использования корозащитного стропа (ремня шириной не менее 40 мм, исключающего повреждение коры дерева) независимо от того, является ли дерево, за которое крепятся, живым или мертвым. </w:t>
      </w:r>
    </w:p>
    <w:p w:rsidR="00000000" w:rsidDel="00000000" w:rsidP="00000000" w:rsidRDefault="00000000" w:rsidRPr="00000000" w14:paraId="00000137">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08.6614173228347" w:right="0"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Категорически </w:t>
      </w:r>
      <w:r w:rsidDel="00000000" w:rsidR="00000000" w:rsidRPr="00000000">
        <w:rPr>
          <w:rFonts w:ascii="Times New Roman" w:cs="Times New Roman" w:eastAsia="Times New Roman" w:hAnsi="Times New Roman"/>
          <w:sz w:val="24"/>
          <w:szCs w:val="24"/>
          <w:rtl w:val="0"/>
        </w:rPr>
        <w:t xml:space="preserve">запрещено переезжать через трос лебедки других участников.</w:t>
      </w:r>
      <w:r w:rsidDel="00000000" w:rsidR="00000000" w:rsidRPr="00000000">
        <w:rPr>
          <w:rtl w:val="0"/>
        </w:rPr>
      </w:r>
    </w:p>
    <w:p w:rsidR="00000000" w:rsidDel="00000000" w:rsidP="00000000" w:rsidRDefault="00000000" w:rsidRPr="00000000" w14:paraId="00000138">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08.6614173228347" w:right="0"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Запрещено выезжать на сельскохозяйственные поля и сады независимо от того, есть на них посевные культуры или нет.</w:t>
      </w:r>
    </w:p>
    <w:p w:rsidR="00000000" w:rsidDel="00000000" w:rsidP="00000000" w:rsidRDefault="00000000" w:rsidRPr="00000000" w14:paraId="00000139">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08.6614173228347" w:right="0"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По решению медицинского работника, присутствующего на соревновании любой Участник/экипаж может быть не допущен к старту в следующих случаях:</w:t>
      </w:r>
    </w:p>
    <w:p w:rsidR="00000000" w:rsidDel="00000000" w:rsidP="00000000" w:rsidRDefault="00000000" w:rsidRPr="00000000" w14:paraId="0000013A">
      <w:pPr>
        <w:numPr>
          <w:ilvl w:val="0"/>
          <w:numId w:val="7"/>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Отсутствует аптечка;</w:t>
      </w:r>
    </w:p>
    <w:p w:rsidR="00000000" w:rsidDel="00000000" w:rsidP="00000000" w:rsidRDefault="00000000" w:rsidRPr="00000000" w14:paraId="0000013B">
      <w:pPr>
        <w:numPr>
          <w:ilvl w:val="0"/>
          <w:numId w:val="7"/>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Имеются признаки алкогольного или наркотического опьянения у членов экипажа;</w:t>
      </w:r>
    </w:p>
    <w:p w:rsidR="00000000" w:rsidDel="00000000" w:rsidP="00000000" w:rsidRDefault="00000000" w:rsidRPr="00000000" w14:paraId="0000013C">
      <w:pPr>
        <w:numPr>
          <w:ilvl w:val="0"/>
          <w:numId w:val="7"/>
        </w:numPr>
        <w:spacing w:after="0" w:afterAutospacing="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Имеются медицинские показания для оказания неотложной медицинской помощи.</w:t>
      </w:r>
    </w:p>
    <w:p w:rsidR="00000000" w:rsidDel="00000000" w:rsidP="00000000" w:rsidRDefault="00000000" w:rsidRPr="00000000" w14:paraId="0000013D">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08.6614173228347" w:right="0"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По решению медицинского работника, присутствующего на соревновании, может быть остановлено движение по СУ любого Участника/экипажа в том случае, когда имеются медицинские показания для оказания неотложной медицинской помощи.</w:t>
      </w:r>
    </w:p>
    <w:p w:rsidR="00000000" w:rsidDel="00000000" w:rsidP="00000000" w:rsidRDefault="00000000" w:rsidRPr="00000000" w14:paraId="0000013E">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08.6614173228347" w:right="0"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Любой обман, некорр</w:t>
      </w:r>
      <w:r w:rsidDel="00000000" w:rsidR="00000000" w:rsidRPr="00000000">
        <w:rPr>
          <w:rFonts w:ascii="Times New Roman" w:cs="Times New Roman" w:eastAsia="Times New Roman" w:hAnsi="Times New Roman"/>
          <w:sz w:val="24"/>
          <w:szCs w:val="24"/>
          <w:rtl w:val="0"/>
        </w:rPr>
        <w:t xml:space="preserve">ектное или неспортивное поведение, совершенное Участником или членом экипажа будет рассматриваться Жюри соревнований. Наказанием за вышеперечисленные действия может стать любое наказание, вплоть до исключения из соревнования.</w:t>
      </w:r>
    </w:p>
    <w:p w:rsidR="00000000" w:rsidDel="00000000" w:rsidP="00000000" w:rsidRDefault="00000000" w:rsidRPr="00000000" w14:paraId="0000013F">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08.6614173228347" w:right="0"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Помехи работе официальных лиц соревнования (секретариата, спортивных судей, счетной комиссии, Комиссии Спортивных Комиссаров и др.) приравниваются к неспортивному поведению и пенализируются в соответствии с Таблицей штрафов и пенализаций.</w:t>
      </w:r>
    </w:p>
    <w:p w:rsidR="00000000" w:rsidDel="00000000" w:rsidP="00000000" w:rsidRDefault="00000000" w:rsidRPr="00000000" w14:paraId="00000140">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08.6614173228347" w:right="0"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Неспортивным поведением считаются:</w:t>
        <w:br w:type="textWrapping"/>
      </w:r>
      <w:r w:rsidDel="00000000" w:rsidR="00000000" w:rsidRPr="00000000">
        <w:rPr>
          <w:rFonts w:ascii="Times New Roman" w:cs="Times New Roman" w:eastAsia="Times New Roman" w:hAnsi="Times New Roman"/>
          <w:sz w:val="24"/>
          <w:szCs w:val="24"/>
          <w:rtl w:val="0"/>
        </w:rPr>
        <w:t xml:space="preserve">- умышленное нарушение нормативных документов соревнований;</w:t>
        <w:br w:type="textWrapping"/>
        <w:t xml:space="preserve">- умышленный обман либо введение в заблуждение официальных лиц соревнований;</w:t>
        <w:br w:type="textWrapping"/>
        <w:t xml:space="preserve">- умышленные попытки создания помех на СУ другим участникам, командам, экипажам;</w:t>
        <w:br w:type="textWrapping"/>
        <w:t xml:space="preserve">- фальсификация документов;</w:t>
        <w:br w:type="textWrapping"/>
        <w:t xml:space="preserve">- отсутствие самоконтроля при осуществлении коммуникации с официальными лицами соревнований;</w:t>
        <w:br w:type="textWrapping"/>
        <w:t xml:space="preserve">- фальсификация документов.</w:t>
        <w:br w:type="textWrapping"/>
      </w:r>
    </w:p>
    <w:p w:rsidR="00000000" w:rsidDel="00000000" w:rsidP="00000000" w:rsidRDefault="00000000" w:rsidRPr="00000000" w14:paraId="00000141">
      <w:pPr>
        <w:pStyle w:val="Heading2"/>
        <w:keepNext w:val="0"/>
        <w:keepLines w:val="0"/>
        <w:numPr>
          <w:ilvl w:val="0"/>
          <w:numId w:val="3"/>
        </w:numPr>
        <w:spacing w:after="0" w:afterAutospacing="0" w:before="0" w:beforeAutospacing="0" w:line="240" w:lineRule="auto"/>
        <w:rPr>
          <w:rFonts w:ascii="Times New Roman" w:cs="Times New Roman" w:eastAsia="Times New Roman" w:hAnsi="Times New Roman"/>
        </w:rPr>
      </w:pPr>
      <w:bookmarkStart w:colFirst="0" w:colLast="0" w:name="_lyqx95279khc" w:id="20"/>
      <w:bookmarkEnd w:id="20"/>
      <w:r w:rsidDel="00000000" w:rsidR="00000000" w:rsidRPr="00000000">
        <w:rPr>
          <w:rFonts w:ascii="Times New Roman" w:cs="Times New Roman" w:eastAsia="Times New Roman" w:hAnsi="Times New Roman"/>
          <w:rtl w:val="0"/>
        </w:rPr>
        <w:t xml:space="preserve">СПОРТИВНОЕ СУДЕЙСТВО. ПРОТЕСТЫ</w:t>
      </w:r>
    </w:p>
    <w:p w:rsidR="00000000" w:rsidDel="00000000" w:rsidP="00000000" w:rsidRDefault="00000000" w:rsidRPr="00000000" w14:paraId="00000142">
      <w:pPr>
        <w:numPr>
          <w:ilvl w:val="1"/>
          <w:numId w:val="3"/>
        </w:numPr>
        <w:spacing w:after="0" w:afterAutospacing="0" w:before="0" w:beforeAutospacing="0" w:line="240" w:lineRule="auto"/>
        <w:ind w:left="708.6614173228347"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Спортивное судейство во время соревнования обеспечивается Организатором. Организатор обязан обеспечить всем Участникам равные условия в ходе спортивного соревнования. Это обязательство не распространяется на состояние трассы соревнования.</w:t>
      </w:r>
    </w:p>
    <w:p w:rsidR="00000000" w:rsidDel="00000000" w:rsidP="00000000" w:rsidRDefault="00000000" w:rsidRPr="00000000" w14:paraId="00000143">
      <w:pPr>
        <w:numPr>
          <w:ilvl w:val="1"/>
          <w:numId w:val="3"/>
        </w:numPr>
        <w:spacing w:after="0" w:afterAutospacing="0" w:before="0" w:beforeAutospacing="0" w:line="240" w:lineRule="auto"/>
        <w:ind w:left="708.6614173228347"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Требования Спортивных Судей обязательны для Участников.</w:t>
      </w:r>
    </w:p>
    <w:p w:rsidR="00000000" w:rsidDel="00000000" w:rsidP="00000000" w:rsidRDefault="00000000" w:rsidRPr="00000000" w14:paraId="00000144">
      <w:pPr>
        <w:numPr>
          <w:ilvl w:val="1"/>
          <w:numId w:val="3"/>
        </w:numPr>
        <w:spacing w:after="0" w:afterAutospacing="0" w:before="0" w:beforeAutospacing="0" w:line="240" w:lineRule="auto"/>
        <w:ind w:left="708.6614173228347"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Факты нарушения настоящего Регламента и его Приложений рассматриваются Жюри соревнований только на основании заявлений Официальных лиц и/или протестов Участников.</w:t>
      </w:r>
    </w:p>
    <w:p w:rsidR="00000000" w:rsidDel="00000000" w:rsidP="00000000" w:rsidRDefault="00000000" w:rsidRPr="00000000" w14:paraId="00000145">
      <w:pPr>
        <w:numPr>
          <w:ilvl w:val="1"/>
          <w:numId w:val="3"/>
        </w:numPr>
        <w:spacing w:after="0" w:afterAutospacing="0" w:before="0" w:beforeAutospacing="0" w:line="240" w:lineRule="auto"/>
        <w:ind w:left="708.6614173228347"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В течение 60(шестидесяти) минут после финиша спортсмен обязан проследовать в пункт выдачи приборов КПТ, для ознакомления с предварительными результатами и последующей сдачи прибора. В случае несогласия с результатами необходимо предоставить опломбированный прибор. </w:t>
      </w:r>
    </w:p>
    <w:p w:rsidR="00000000" w:rsidDel="00000000" w:rsidP="00000000" w:rsidRDefault="00000000" w:rsidRPr="00000000" w14:paraId="00000146">
      <w:pPr>
        <w:numPr>
          <w:ilvl w:val="1"/>
          <w:numId w:val="3"/>
        </w:numPr>
        <w:spacing w:after="0" w:afterAutospacing="0" w:before="0" w:beforeAutospacing="0" w:line="240" w:lineRule="auto"/>
        <w:ind w:left="708.6614173228347"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Все протесты должны подаваться в соответствии со Спортивным Кодексом МФР. Они должны подаваться в письменной форме, вместе с залоговым взносом. Размер залогового взноса равен 5 000 рублей.</w:t>
      </w:r>
    </w:p>
    <w:p w:rsidR="00000000" w:rsidDel="00000000" w:rsidP="00000000" w:rsidRDefault="00000000" w:rsidRPr="00000000" w14:paraId="00000147">
      <w:pPr>
        <w:numPr>
          <w:ilvl w:val="1"/>
          <w:numId w:val="3"/>
        </w:numPr>
        <w:spacing w:after="0" w:afterAutospacing="0" w:before="0" w:beforeAutospacing="0" w:line="240" w:lineRule="auto"/>
        <w:ind w:left="708.6614173228347"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Протест подается не позднее 30 (тридцати) минут после публикации предварительных результатов соревнования.</w:t>
      </w:r>
    </w:p>
    <w:p w:rsidR="00000000" w:rsidDel="00000000" w:rsidP="00000000" w:rsidRDefault="00000000" w:rsidRPr="00000000" w14:paraId="00000148">
      <w:pPr>
        <w:numPr>
          <w:ilvl w:val="1"/>
          <w:numId w:val="3"/>
        </w:numPr>
        <w:spacing w:after="0" w:afterAutospacing="0" w:before="0" w:beforeAutospacing="0" w:line="240" w:lineRule="auto"/>
        <w:ind w:left="708.6614173228347"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Протест рассматривается Жюри соревнований в течение 1 (одного) часа с момента его подачи.</w:t>
      </w:r>
    </w:p>
    <w:p w:rsidR="00000000" w:rsidDel="00000000" w:rsidP="00000000" w:rsidRDefault="00000000" w:rsidRPr="00000000" w14:paraId="00000149">
      <w:pPr>
        <w:numPr>
          <w:ilvl w:val="1"/>
          <w:numId w:val="3"/>
        </w:numPr>
        <w:spacing w:after="0" w:afterAutospacing="0" w:before="0" w:beforeAutospacing="0" w:line="240" w:lineRule="auto"/>
        <w:ind w:left="708.6614173228347"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В случае, если Жюри соревнований отклоняет поданный Участником протест, то залоговый взнос Участнику не возвращается.</w:t>
      </w:r>
    </w:p>
    <w:p w:rsidR="00000000" w:rsidDel="00000000" w:rsidP="00000000" w:rsidRDefault="00000000" w:rsidRPr="00000000" w14:paraId="0000014A">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08.6614173228347" w:right="0"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Участники могут подавать апелляции против принятых решений в соответствии с Правилами вида спорта «Мотоциклетный спорт».</w:t>
        <w:br w:type="textWrapping"/>
      </w:r>
    </w:p>
    <w:p w:rsidR="00000000" w:rsidDel="00000000" w:rsidP="00000000" w:rsidRDefault="00000000" w:rsidRPr="00000000" w14:paraId="0000014B">
      <w:pPr>
        <w:pStyle w:val="Heading2"/>
        <w:keepNext w:val="0"/>
        <w:keepLines w:val="0"/>
        <w:numPr>
          <w:ilvl w:val="0"/>
          <w:numId w:val="3"/>
        </w:numPr>
        <w:spacing w:after="0" w:afterAutospacing="0" w:before="0" w:beforeAutospacing="0" w:line="240" w:lineRule="auto"/>
        <w:rPr>
          <w:rFonts w:ascii="Times New Roman" w:cs="Times New Roman" w:eastAsia="Times New Roman" w:hAnsi="Times New Roman"/>
        </w:rPr>
      </w:pPr>
      <w:bookmarkStart w:colFirst="0" w:colLast="0" w:name="_j8leqws218jj" w:id="21"/>
      <w:bookmarkEnd w:id="21"/>
      <w:r w:rsidDel="00000000" w:rsidR="00000000" w:rsidRPr="00000000">
        <w:rPr>
          <w:rFonts w:ascii="Times New Roman" w:cs="Times New Roman" w:eastAsia="Times New Roman" w:hAnsi="Times New Roman"/>
          <w:rtl w:val="0"/>
        </w:rPr>
        <w:t xml:space="preserve">ЭВАКУАЦИЯ КВАДРОЦИКЛОВ И УЧАСТНИКОВ</w:t>
      </w:r>
    </w:p>
    <w:p w:rsidR="00000000" w:rsidDel="00000000" w:rsidP="00000000" w:rsidRDefault="00000000" w:rsidRPr="00000000" w14:paraId="0000014C">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08.6614173228347" w:right="0"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Эвакуация квадроциклов и участников производится после закрытия финиша СУ по договоренности Участников с Партнерами соревнования. Исключение – случаи получения тяжелой травмы спортсменами.</w:t>
        <w:br w:type="textWrapping"/>
      </w:r>
    </w:p>
    <w:p w:rsidR="00000000" w:rsidDel="00000000" w:rsidP="00000000" w:rsidRDefault="00000000" w:rsidRPr="00000000" w14:paraId="0000014D">
      <w:pPr>
        <w:pStyle w:val="Heading2"/>
        <w:keepNext w:val="0"/>
        <w:keepLines w:val="0"/>
        <w:numPr>
          <w:ilvl w:val="0"/>
          <w:numId w:val="3"/>
        </w:numPr>
        <w:spacing w:after="0" w:afterAutospacing="0" w:before="0" w:beforeAutospacing="0" w:line="240" w:lineRule="auto"/>
        <w:rPr>
          <w:rFonts w:ascii="Times New Roman" w:cs="Times New Roman" w:eastAsia="Times New Roman" w:hAnsi="Times New Roman"/>
        </w:rPr>
      </w:pPr>
      <w:bookmarkStart w:colFirst="0" w:colLast="0" w:name="_njyp62g76sh6" w:id="22"/>
      <w:bookmarkEnd w:id="22"/>
      <w:r w:rsidDel="00000000" w:rsidR="00000000" w:rsidRPr="00000000">
        <w:rPr>
          <w:rFonts w:ascii="Times New Roman" w:cs="Times New Roman" w:eastAsia="Times New Roman" w:hAnsi="Times New Roman"/>
          <w:rtl w:val="0"/>
        </w:rPr>
        <w:t xml:space="preserve">ШТРАФЫ И ПЕНАЛИЗАЦИИ</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4E">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08.6614173228347" w:right="0"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Все денежные штрафы должны быть уплачены участниками до старта следующего СУ. В противном случае участник к старту СУ не допускается. В случае, если нарушение имело место на последнем СУ - штрафы должны быть уплачены до истечения 30 минут с момента публикации предварительных результатов.</w:t>
      </w:r>
    </w:p>
    <w:p w:rsidR="00000000" w:rsidDel="00000000" w:rsidP="00000000" w:rsidRDefault="00000000" w:rsidRPr="00000000" w14:paraId="0000014F">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08.6614173228347" w:right="0"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Временная пенализация добавляется к фактическому времени прохождения СУ.</w:t>
      </w:r>
    </w:p>
    <w:p w:rsidR="00000000" w:rsidDel="00000000" w:rsidP="00000000" w:rsidRDefault="00000000" w:rsidRPr="00000000" w14:paraId="00000150">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08.6614173228347" w:right="0"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Главный Судья имеет право применить пенализацию – «незачет СУ» за несоблюдение участниками спортивного соревнования норм безопасности на старте, финише, а также за совершение встречного движения в коридоре безопасности.</w:t>
        <w:br w:type="textWrapping"/>
      </w:r>
    </w:p>
    <w:p w:rsidR="00000000" w:rsidDel="00000000" w:rsidP="00000000" w:rsidRDefault="00000000" w:rsidRPr="00000000" w14:paraId="00000151">
      <w:pPr>
        <w:pStyle w:val="Heading2"/>
        <w:keepNext w:val="0"/>
        <w:keepLines w:val="0"/>
        <w:numPr>
          <w:ilvl w:val="0"/>
          <w:numId w:val="3"/>
        </w:numPr>
        <w:spacing w:after="0" w:afterAutospacing="0" w:before="0" w:beforeAutospacing="0" w:line="240" w:lineRule="auto"/>
        <w:rPr>
          <w:rFonts w:ascii="Times New Roman" w:cs="Times New Roman" w:eastAsia="Times New Roman" w:hAnsi="Times New Roman"/>
        </w:rPr>
      </w:pPr>
      <w:bookmarkStart w:colFirst="0" w:colLast="0" w:name="_1a9iaix8lub" w:id="23"/>
      <w:bookmarkEnd w:id="23"/>
      <w:r w:rsidDel="00000000" w:rsidR="00000000" w:rsidRPr="00000000">
        <w:rPr>
          <w:rFonts w:ascii="Times New Roman" w:cs="Times New Roman" w:eastAsia="Times New Roman" w:hAnsi="Times New Roman"/>
          <w:rtl w:val="0"/>
        </w:rPr>
        <w:t xml:space="preserve">ЗАКЛЮЧИТЕЛЬНЫЕ ПРОВЕРКИ</w:t>
      </w:r>
    </w:p>
    <w:p w:rsidR="00000000" w:rsidDel="00000000" w:rsidP="00000000" w:rsidRDefault="00000000" w:rsidRPr="00000000" w14:paraId="00000152">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08.6614173228347" w:right="0"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Заключительным проверкам могут подвергаться:</w:t>
      </w:r>
    </w:p>
    <w:p w:rsidR="00000000" w:rsidDel="00000000" w:rsidP="00000000" w:rsidRDefault="00000000" w:rsidRPr="00000000" w14:paraId="00000153">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участники, занявшие 1-3 места в зачетах;</w:t>
      </w:r>
    </w:p>
    <w:p w:rsidR="00000000" w:rsidDel="00000000" w:rsidP="00000000" w:rsidRDefault="00000000" w:rsidRPr="00000000" w14:paraId="00000154">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квадроциклы, в отношении которых, поданы протесты на их несоответствие техническим требованиям;</w:t>
      </w:r>
    </w:p>
    <w:p w:rsidR="00000000" w:rsidDel="00000000" w:rsidP="00000000" w:rsidRDefault="00000000" w:rsidRPr="00000000" w14:paraId="00000155">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 решению Жюри соревнований - любые другие квадроциклы;</w:t>
      </w:r>
    </w:p>
    <w:p w:rsidR="00000000" w:rsidDel="00000000" w:rsidP="00000000" w:rsidRDefault="00000000" w:rsidRPr="00000000" w14:paraId="00000156">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08.6614173228347" w:right="0"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Заключительные проверки могут включать в себя демонтаж и разборку отдельных узлов и агрегатов. Демонтаж и разборка агрегатов осуществляются силами участников и/или механиков данного участника, под наблюдением технических контролеров.</w:t>
      </w:r>
    </w:p>
    <w:p w:rsidR="00000000" w:rsidDel="00000000" w:rsidP="00000000" w:rsidRDefault="00000000" w:rsidRPr="00000000" w14:paraId="00000157">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08.6614173228347" w:right="0"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При проведении заключительных проверок обязан присутствовать как минимум один член экипажа.</w:t>
        <w:br w:type="textWrapping"/>
        <w:br w:type="textWrapping"/>
      </w:r>
    </w:p>
    <w:p w:rsidR="00000000" w:rsidDel="00000000" w:rsidP="00000000" w:rsidRDefault="00000000" w:rsidRPr="00000000" w14:paraId="0000015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8"/>
          <w:szCs w:val="28"/>
          <w:rtl w:val="0"/>
        </w:rPr>
        <w:t xml:space="preserve">ОТВЕТСТВЕННОСТЬ ЗА МАТЕРИАЛЬНЫЙ УЩЕРБ</w:t>
      </w:r>
      <w:r w:rsidDel="00000000" w:rsidR="00000000" w:rsidRPr="00000000">
        <w:rPr>
          <w:rtl w:val="0"/>
        </w:rPr>
      </w:r>
    </w:p>
    <w:p w:rsidR="00000000" w:rsidDel="00000000" w:rsidP="00000000" w:rsidRDefault="00000000" w:rsidRPr="00000000" w14:paraId="00000159">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08.6614173228347" w:right="0"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Организатор не несет ответственность в случае нанесения имущественного и/или иного ущерба участникам, или участниками третьим лицам.</w:t>
      </w:r>
    </w:p>
    <w:p w:rsidR="00000000" w:rsidDel="00000000" w:rsidP="00000000" w:rsidRDefault="00000000" w:rsidRPr="00000000" w14:paraId="0000015A">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08.6614173228347" w:right="0"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Организатор не несет ответственность за дорожно-транспортные происшествия, повлекшие за собой травмы, повреждение автомобилей и прочий ущерб.</w:t>
      </w:r>
    </w:p>
    <w:p w:rsidR="00000000" w:rsidDel="00000000" w:rsidP="00000000" w:rsidRDefault="00000000" w:rsidRPr="00000000" w14:paraId="0000015B">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08.6614173228347" w:right="0"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Организатор не несет ответственность за нарушение участниками законодательства РФ и ПДД. При нанесении ущерба организаторам участники возмещают потери организатора.</w:t>
      </w:r>
    </w:p>
    <w:p w:rsidR="00000000" w:rsidDel="00000000" w:rsidP="00000000" w:rsidRDefault="00000000" w:rsidRPr="00000000" w14:paraId="0000015C">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240" w:before="0" w:beforeAutospacing="0" w:line="240" w:lineRule="auto"/>
        <w:ind w:left="708.6614173228347" w:right="0" w:hanging="141.7322834645671"/>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Участники обязуются подписать Соглашение об участии в спортивном соревновании при прохождении регистрации. При невыполнении этого условия участники не допускаются к началу соревнований.</w:t>
      </w:r>
    </w:p>
    <w:p w:rsidR="00000000" w:rsidDel="00000000" w:rsidP="00000000" w:rsidRDefault="00000000" w:rsidRPr="00000000" w14:paraId="0000015D">
      <w:pPr>
        <w:spacing w:after="240" w:before="240" w:line="240" w:lineRule="auto"/>
        <w:ind w:left="1720" w:hanging="860"/>
        <w:rPr>
          <w:rFonts w:ascii="Times New Roman" w:cs="Times New Roman" w:eastAsia="Times New Roman" w:hAnsi="Times New Roman"/>
          <w:sz w:val="24"/>
          <w:szCs w:val="24"/>
        </w:rPr>
        <w:sectPr>
          <w:type w:val="nextPage"/>
          <w:pgSz w:h="16834" w:w="11909" w:orient="portrait"/>
          <w:pgMar w:bottom="720.0000000000001" w:top="850.3937007874016" w:left="901.4173228346458" w:right="566.9291338582677" w:header="720.0000000000001" w:footer="720.0000000000001"/>
        </w:sectPr>
      </w:pPr>
      <w:r w:rsidDel="00000000" w:rsidR="00000000" w:rsidRPr="00000000">
        <w:rPr>
          <w:rtl w:val="0"/>
        </w:rPr>
      </w:r>
    </w:p>
    <w:p w:rsidR="00000000" w:rsidDel="00000000" w:rsidP="00000000" w:rsidRDefault="00000000" w:rsidRPr="00000000" w14:paraId="0000015E">
      <w:pPr>
        <w:pStyle w:val="Heading2"/>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80" w:before="360" w:line="240" w:lineRule="auto"/>
        <w:ind w:left="720" w:right="0" w:hanging="360"/>
        <w:jc w:val="left"/>
        <w:rPr>
          <w:rFonts w:ascii="Times New Roman" w:cs="Times New Roman" w:eastAsia="Times New Roman" w:hAnsi="Times New Roman"/>
        </w:rPr>
      </w:pPr>
      <w:bookmarkStart w:colFirst="0" w:colLast="0" w:name="_k0w5kr2pvm0z" w:id="24"/>
      <w:bookmarkEnd w:id="24"/>
      <w:r w:rsidDel="00000000" w:rsidR="00000000" w:rsidRPr="00000000">
        <w:rPr>
          <w:rFonts w:ascii="Times New Roman" w:cs="Times New Roman" w:eastAsia="Times New Roman" w:hAnsi="Times New Roman"/>
          <w:sz w:val="28"/>
          <w:szCs w:val="28"/>
          <w:rtl w:val="0"/>
        </w:rPr>
        <w:t xml:space="preserve">Т</w:t>
      </w:r>
      <w:r w:rsidDel="00000000" w:rsidR="00000000" w:rsidRPr="00000000">
        <w:rPr>
          <w:rFonts w:ascii="Times New Roman" w:cs="Times New Roman" w:eastAsia="Times New Roman" w:hAnsi="Times New Roman"/>
          <w:rtl w:val="0"/>
        </w:rPr>
        <w:t xml:space="preserve">АБЛИЦА ШТРАФОВ И ПЕНАЛИЗАЦИЙ</w:t>
      </w:r>
    </w:p>
    <w:p w:rsidR="00000000" w:rsidDel="00000000" w:rsidP="00000000" w:rsidRDefault="00000000" w:rsidRPr="00000000" w14:paraId="0000015F">
      <w:pPr>
        <w:spacing w:line="240" w:lineRule="auto"/>
        <w:rPr>
          <w:rFonts w:ascii="Times New Roman" w:cs="Times New Roman" w:eastAsia="Times New Roman" w:hAnsi="Times New Roman"/>
        </w:rPr>
      </w:pPr>
      <w:r w:rsidDel="00000000" w:rsidR="00000000" w:rsidRPr="00000000">
        <w:rPr>
          <w:rtl w:val="0"/>
        </w:rPr>
      </w:r>
    </w:p>
    <w:tbl>
      <w:tblPr>
        <w:tblStyle w:val="Table4"/>
        <w:tblW w:w="99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50"/>
        <w:gridCol w:w="2550"/>
        <w:gridCol w:w="855"/>
        <w:gridCol w:w="930"/>
        <w:gridCol w:w="1365"/>
        <w:gridCol w:w="1140"/>
        <w:gridCol w:w="1140"/>
        <w:gridCol w:w="1230"/>
        <w:tblGridChange w:id="0">
          <w:tblGrid>
            <w:gridCol w:w="750"/>
            <w:gridCol w:w="2550"/>
            <w:gridCol w:w="855"/>
            <w:gridCol w:w="930"/>
            <w:gridCol w:w="1365"/>
            <w:gridCol w:w="1140"/>
            <w:gridCol w:w="1140"/>
            <w:gridCol w:w="123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w:t>
            </w:r>
          </w:p>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п.п.</w:t>
            </w:r>
          </w:p>
        </w:tc>
        <w:tc>
          <w:tcPr>
            <w:shd w:fill="auto" w:val="clear"/>
            <w:tcMar>
              <w:top w:w="100.0" w:type="dxa"/>
              <w:left w:w="100.0" w:type="dxa"/>
              <w:bottom w:w="100.0" w:type="dxa"/>
              <w:right w:w="100.0" w:type="dxa"/>
            </w:tcMar>
            <w:vAlign w:val="top"/>
          </w:tcPr>
          <w:p w:rsidR="00000000" w:rsidDel="00000000" w:rsidP="00000000" w:rsidRDefault="00000000" w:rsidRPr="00000000" w14:paraId="000001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Нарушение</w:t>
            </w:r>
          </w:p>
        </w:tc>
        <w:tc>
          <w:tcPr>
            <w:shd w:fill="auto" w:val="clear"/>
            <w:tcMar>
              <w:top w:w="100.0" w:type="dxa"/>
              <w:left w:w="100.0" w:type="dxa"/>
              <w:bottom w:w="100.0" w:type="dxa"/>
              <w:right w:w="100.0" w:type="dxa"/>
            </w:tcMar>
            <w:vAlign w:val="top"/>
          </w:tcPr>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Отказ</w:t>
            </w:r>
          </w:p>
          <w:p w:rsidR="00000000" w:rsidDel="00000000" w:rsidP="00000000" w:rsidRDefault="00000000" w:rsidRPr="00000000" w14:paraId="000001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 в старте</w:t>
            </w:r>
          </w:p>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Незачет СУ</w:t>
            </w:r>
          </w:p>
        </w:tc>
        <w:tc>
          <w:tcPr>
            <w:shd w:fill="auto" w:val="clear"/>
            <w:tcMar>
              <w:top w:w="100.0" w:type="dxa"/>
              <w:left w:w="100.0" w:type="dxa"/>
              <w:bottom w:w="100.0" w:type="dxa"/>
              <w:right w:w="100.0" w:type="dxa"/>
            </w:tcMar>
            <w:vAlign w:val="top"/>
          </w:tcPr>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Исключение из соревнования</w:t>
            </w:r>
          </w:p>
        </w:tc>
        <w:tc>
          <w:tcPr>
            <w:shd w:fill="auto" w:val="clear"/>
            <w:tcMar>
              <w:top w:w="100.0" w:type="dxa"/>
              <w:left w:w="100.0" w:type="dxa"/>
              <w:bottom w:w="100.0" w:type="dxa"/>
              <w:right w:w="100.0" w:type="dxa"/>
            </w:tcMar>
            <w:vAlign w:val="top"/>
          </w:tcPr>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Пенали- зация</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Денежный штраф, % от ст. взноса</w:t>
            </w:r>
          </w:p>
        </w:tc>
        <w:tc>
          <w:tcPr>
            <w:shd w:fill="auto" w:val="clear"/>
            <w:tcMar>
              <w:top w:w="100.0" w:type="dxa"/>
              <w:left w:w="100.0" w:type="dxa"/>
              <w:bottom w:w="100.0" w:type="dxa"/>
              <w:right w:w="100.0" w:type="dxa"/>
            </w:tcMar>
            <w:vAlign w:val="top"/>
          </w:tcPr>
          <w:p w:rsidR="00000000" w:rsidDel="00000000" w:rsidP="00000000" w:rsidRDefault="00000000" w:rsidRPr="00000000" w14:paraId="000001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Решение </w:t>
            </w:r>
          </w:p>
          <w:p w:rsidR="00000000" w:rsidDel="00000000" w:rsidP="00000000" w:rsidRDefault="00000000" w:rsidRPr="00000000" w14:paraId="000001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Жюри</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C">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240" w:before="240" w:line="240" w:lineRule="auto"/>
              <w:ind w:left="708.6614173228347" w:right="-26.929133858267562" w:hanging="141.7322834645671"/>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Отказ от подписания Соглашения об участии в спортивном соревновании</w:t>
            </w:r>
          </w:p>
        </w:tc>
        <w:tc>
          <w:tcPr>
            <w:shd w:fill="auto" w:val="clear"/>
            <w:tcMar>
              <w:top w:w="100.0" w:type="dxa"/>
              <w:left w:w="100.0" w:type="dxa"/>
              <w:bottom w:w="100.0" w:type="dxa"/>
              <w:right w:w="100.0" w:type="dxa"/>
            </w:tcMar>
            <w:vAlign w:val="top"/>
          </w:tcPr>
          <w:p w:rsidR="00000000" w:rsidDel="00000000" w:rsidP="00000000" w:rsidRDefault="00000000" w:rsidRPr="00000000" w14:paraId="000001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Х</w:t>
            </w:r>
          </w:p>
        </w:tc>
        <w:tc>
          <w:tcPr>
            <w:shd w:fill="auto" w:val="clear"/>
            <w:tcMar>
              <w:top w:w="100.0" w:type="dxa"/>
              <w:left w:w="100.0" w:type="dxa"/>
              <w:bottom w:w="100.0" w:type="dxa"/>
              <w:right w:w="100.0" w:type="dxa"/>
            </w:tcMar>
            <w:vAlign w:val="top"/>
          </w:tcPr>
          <w:p w:rsidR="00000000" w:rsidDel="00000000" w:rsidP="00000000" w:rsidRDefault="00000000" w:rsidRPr="00000000" w14:paraId="000001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4">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240" w:before="240" w:line="240" w:lineRule="auto"/>
              <w:ind w:left="708.6614173228347" w:right="-26.929133858267562" w:hanging="141.7322834645671"/>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Отсутствие на брифинге</w:t>
            </w:r>
          </w:p>
        </w:tc>
        <w:tc>
          <w:tcPr>
            <w:shd w:fill="auto" w:val="clear"/>
            <w:tcMar>
              <w:top w:w="100.0" w:type="dxa"/>
              <w:left w:w="100.0" w:type="dxa"/>
              <w:bottom w:w="100.0" w:type="dxa"/>
              <w:right w:w="100.0" w:type="dxa"/>
            </w:tcMar>
            <w:vAlign w:val="top"/>
          </w:tcPr>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50%</w:t>
            </w:r>
          </w:p>
        </w:tc>
        <w:tc>
          <w:tcPr>
            <w:shd w:fill="auto" w:val="clear"/>
            <w:tcMar>
              <w:top w:w="100.0" w:type="dxa"/>
              <w:left w:w="100.0" w:type="dxa"/>
              <w:bottom w:w="100.0" w:type="dxa"/>
              <w:right w:w="100.0" w:type="dxa"/>
            </w:tcMar>
            <w:vAlign w:val="top"/>
          </w:tcPr>
          <w:p w:rsidR="00000000" w:rsidDel="00000000" w:rsidP="00000000" w:rsidRDefault="00000000" w:rsidRPr="00000000" w14:paraId="000001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C">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240" w:before="240" w:line="240" w:lineRule="auto"/>
              <w:ind w:left="708.6614173228347" w:right="-26.929133858267562" w:hanging="141.7322834645671"/>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Нарушение численного состава экипажа</w:t>
            </w:r>
          </w:p>
        </w:tc>
        <w:tc>
          <w:tcPr>
            <w:shd w:fill="auto" w:val="clear"/>
            <w:tcMar>
              <w:top w:w="100.0" w:type="dxa"/>
              <w:left w:w="100.0" w:type="dxa"/>
              <w:bottom w:w="100.0" w:type="dxa"/>
              <w:right w:w="100.0" w:type="dxa"/>
            </w:tcMar>
            <w:vAlign w:val="top"/>
          </w:tcPr>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Х</w:t>
            </w:r>
          </w:p>
        </w:tc>
        <w:tc>
          <w:tcPr>
            <w:shd w:fill="auto" w:val="clear"/>
            <w:tcMar>
              <w:top w:w="100.0" w:type="dxa"/>
              <w:left w:w="100.0" w:type="dxa"/>
              <w:bottom w:w="100.0" w:type="dxa"/>
              <w:right w:w="100.0" w:type="dxa"/>
            </w:tcMar>
            <w:vAlign w:val="top"/>
          </w:tcPr>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4">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240" w:before="240" w:line="240" w:lineRule="auto"/>
              <w:ind w:left="708.6614173228347" w:right="-26.929133858267562" w:hanging="141.7322834645671"/>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Обман, неспортивное поведение, ложная маркировка</w:t>
            </w:r>
          </w:p>
        </w:tc>
        <w:tc>
          <w:tcPr>
            <w:shd w:fill="auto" w:val="clear"/>
            <w:tcMar>
              <w:top w:w="100.0" w:type="dxa"/>
              <w:left w:w="100.0" w:type="dxa"/>
              <w:bottom w:w="100.0" w:type="dxa"/>
              <w:right w:w="100.0" w:type="dxa"/>
            </w:tcMar>
            <w:vAlign w:val="top"/>
          </w:tcPr>
          <w:p w:rsidR="00000000" w:rsidDel="00000000" w:rsidP="00000000" w:rsidRDefault="00000000" w:rsidRPr="00000000" w14:paraId="000001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Х</w:t>
            </w:r>
          </w:p>
        </w:tc>
        <w:tc>
          <w:tcPr>
            <w:shd w:fill="auto" w:val="clear"/>
            <w:tcMar>
              <w:top w:w="100.0" w:type="dxa"/>
              <w:left w:w="100.0" w:type="dxa"/>
              <w:bottom w:w="100.0" w:type="dxa"/>
              <w:right w:w="100.0" w:type="dxa"/>
            </w:tcMar>
            <w:vAlign w:val="top"/>
          </w:tcPr>
          <w:p w:rsidR="00000000" w:rsidDel="00000000" w:rsidP="00000000" w:rsidRDefault="00000000" w:rsidRPr="00000000" w14:paraId="000001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Х</w:t>
            </w:r>
          </w:p>
        </w:tc>
      </w:tr>
      <w:tr>
        <w:trPr>
          <w:cantSplit w:val="0"/>
          <w:trHeight w:val="16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E">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240" w:before="240" w:line="240" w:lineRule="auto"/>
              <w:ind w:left="708.6614173228347" w:right="-26.929133858267562" w:hanging="141.7322834645671"/>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Отсутствие или неправильное расположение эмблем/стартового номера:</w:t>
            </w:r>
          </w:p>
          <w:p w:rsidR="00000000" w:rsidDel="00000000" w:rsidP="00000000" w:rsidRDefault="00000000" w:rsidRPr="00000000" w14:paraId="000001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 нарушение</w:t>
            </w:r>
          </w:p>
          <w:p w:rsidR="00000000" w:rsidDel="00000000" w:rsidP="00000000" w:rsidRDefault="00000000" w:rsidRPr="00000000" w14:paraId="000001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 нарушение</w:t>
            </w:r>
          </w:p>
          <w:p w:rsidR="00000000" w:rsidDel="00000000" w:rsidP="00000000" w:rsidRDefault="00000000" w:rsidRPr="00000000" w14:paraId="000001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 нарушение</w:t>
            </w:r>
          </w:p>
        </w:tc>
        <w:tc>
          <w:tcPr>
            <w:shd w:fill="auto" w:val="clear"/>
            <w:tcMar>
              <w:top w:w="100.0" w:type="dxa"/>
              <w:left w:w="100.0" w:type="dxa"/>
              <w:bottom w:w="100.0" w:type="dxa"/>
              <w:right w:w="100.0" w:type="dxa"/>
            </w:tcMar>
            <w:vAlign w:val="top"/>
          </w:tcPr>
          <w:p w:rsidR="00000000" w:rsidDel="00000000" w:rsidP="00000000" w:rsidRDefault="00000000" w:rsidRPr="00000000" w14:paraId="000001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Х</w:t>
            </w:r>
          </w:p>
        </w:tc>
        <w:tc>
          <w:tcPr>
            <w:shd w:fill="auto" w:val="clear"/>
            <w:tcMar>
              <w:top w:w="100.0" w:type="dxa"/>
              <w:left w:w="100.0" w:type="dxa"/>
              <w:bottom w:w="100.0" w:type="dxa"/>
              <w:right w:w="100.0" w:type="dxa"/>
            </w:tcMar>
            <w:vAlign w:val="top"/>
          </w:tcPr>
          <w:p w:rsidR="00000000" w:rsidDel="00000000" w:rsidP="00000000" w:rsidRDefault="00000000" w:rsidRPr="00000000" w14:paraId="000001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 </w:t>
            </w:r>
          </w:p>
          <w:p w:rsidR="00000000" w:rsidDel="00000000" w:rsidP="00000000" w:rsidRDefault="00000000" w:rsidRPr="00000000" w14:paraId="000001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50%</w:t>
            </w:r>
          </w:p>
          <w:p w:rsidR="00000000" w:rsidDel="00000000" w:rsidP="00000000" w:rsidRDefault="00000000" w:rsidRPr="00000000" w14:paraId="000001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Х</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C">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240" w:before="240" w:line="240" w:lineRule="auto"/>
              <w:ind w:left="708.6614173228347" w:right="-26.929133858267562" w:hanging="141.7322834645671"/>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Отсутствие рекламы Организатора:</w:t>
            </w:r>
          </w:p>
          <w:p w:rsidR="00000000" w:rsidDel="00000000" w:rsidP="00000000" w:rsidRDefault="00000000" w:rsidRPr="00000000" w14:paraId="000001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 нарушение</w:t>
            </w:r>
          </w:p>
          <w:p w:rsidR="00000000" w:rsidDel="00000000" w:rsidP="00000000" w:rsidRDefault="00000000" w:rsidRPr="00000000" w14:paraId="000001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повторное нарушение</w:t>
            </w:r>
          </w:p>
        </w:tc>
        <w:tc>
          <w:tcPr>
            <w:shd w:fill="auto" w:val="clear"/>
            <w:tcMar>
              <w:top w:w="100.0" w:type="dxa"/>
              <w:left w:w="100.0" w:type="dxa"/>
              <w:bottom w:w="100.0" w:type="dxa"/>
              <w:right w:w="100.0" w:type="dxa"/>
            </w:tcMar>
            <w:vAlign w:val="top"/>
          </w:tcPr>
          <w:p w:rsidR="00000000" w:rsidDel="00000000" w:rsidP="00000000" w:rsidRDefault="00000000" w:rsidRPr="00000000" w14:paraId="000001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w:t>
              <w:br w:type="textWrapping"/>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8">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240" w:before="240" w:line="240" w:lineRule="auto"/>
              <w:ind w:left="708.6614173228347" w:right="-26.929133858267562" w:hanging="141.7322834645671"/>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Прохождение АИ и </w:t>
            </w:r>
            <w:r w:rsidDel="00000000" w:rsidR="00000000" w:rsidRPr="00000000">
              <w:rPr>
                <w:rFonts w:ascii="Times New Roman" w:cs="Times New Roman" w:eastAsia="Times New Roman" w:hAnsi="Times New Roman"/>
                <w:sz w:val="18"/>
                <w:szCs w:val="18"/>
                <w:rtl w:val="0"/>
              </w:rPr>
              <w:t xml:space="preserve">ТИ</w:t>
            </w:r>
            <w:r w:rsidDel="00000000" w:rsidR="00000000" w:rsidRPr="00000000">
              <w:rPr>
                <w:rFonts w:ascii="Times New Roman" w:cs="Times New Roman" w:eastAsia="Times New Roman" w:hAnsi="Times New Roman"/>
                <w:sz w:val="18"/>
                <w:szCs w:val="18"/>
                <w:rtl w:val="0"/>
              </w:rPr>
              <w:t xml:space="preserve"> вне расписания, но в рамках их работы</w:t>
            </w:r>
          </w:p>
        </w:tc>
        <w:tc>
          <w:tcPr>
            <w:shd w:fill="auto" w:val="clear"/>
            <w:tcMar>
              <w:top w:w="100.0" w:type="dxa"/>
              <w:left w:w="100.0" w:type="dxa"/>
              <w:bottom w:w="100.0" w:type="dxa"/>
              <w:right w:w="100.0" w:type="dxa"/>
            </w:tcMar>
            <w:vAlign w:val="top"/>
          </w:tcPr>
          <w:p w:rsidR="00000000" w:rsidDel="00000000" w:rsidP="00000000" w:rsidRDefault="00000000" w:rsidRPr="00000000" w14:paraId="000001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1000 руб.</w:t>
            </w:r>
          </w:p>
        </w:tc>
        <w:tc>
          <w:tcPr>
            <w:shd w:fill="auto" w:val="clear"/>
            <w:tcMar>
              <w:top w:w="100.0" w:type="dxa"/>
              <w:left w:w="100.0" w:type="dxa"/>
              <w:bottom w:w="100.0" w:type="dxa"/>
              <w:right w:w="100.0" w:type="dxa"/>
            </w:tcMar>
            <w:vAlign w:val="top"/>
          </w:tcPr>
          <w:p w:rsidR="00000000" w:rsidDel="00000000" w:rsidP="00000000" w:rsidRDefault="00000000" w:rsidRPr="00000000" w14:paraId="000001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0">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240" w:before="240" w:line="240" w:lineRule="auto"/>
              <w:ind w:left="708.6614173228347" w:right="-26.929133858267562" w:hanging="141.7322834645671"/>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Непрохождение АП и ТИ</w:t>
            </w:r>
          </w:p>
        </w:tc>
        <w:tc>
          <w:tcPr>
            <w:shd w:fill="auto" w:val="clear"/>
            <w:tcMar>
              <w:top w:w="100.0" w:type="dxa"/>
              <w:left w:w="100.0" w:type="dxa"/>
              <w:bottom w:w="100.0" w:type="dxa"/>
              <w:right w:w="100.0" w:type="dxa"/>
            </w:tcMar>
            <w:vAlign w:val="top"/>
          </w:tcPr>
          <w:p w:rsidR="00000000" w:rsidDel="00000000" w:rsidP="00000000" w:rsidRDefault="00000000" w:rsidRPr="00000000" w14:paraId="000001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Х</w:t>
            </w:r>
          </w:p>
        </w:tc>
        <w:tc>
          <w:tcPr>
            <w:shd w:fill="auto" w:val="clear"/>
            <w:tcMar>
              <w:top w:w="100.0" w:type="dxa"/>
              <w:left w:w="100.0" w:type="dxa"/>
              <w:bottom w:w="100.0" w:type="dxa"/>
              <w:right w:w="100.0" w:type="dxa"/>
            </w:tcMar>
            <w:vAlign w:val="top"/>
          </w:tcPr>
          <w:p w:rsidR="00000000" w:rsidDel="00000000" w:rsidP="00000000" w:rsidRDefault="00000000" w:rsidRPr="00000000" w14:paraId="000001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Х</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8">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240" w:before="240" w:line="240" w:lineRule="auto"/>
              <w:ind w:left="708.6614173228347" w:right="-26.929133858267562" w:hanging="141.7322834645671"/>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Превышение скорости передвижения на технических средствах по базовому лагерю, каждое нарушение</w:t>
            </w:r>
          </w:p>
        </w:tc>
        <w:tc>
          <w:tcPr>
            <w:shd w:fill="auto" w:val="clear"/>
            <w:tcMar>
              <w:top w:w="100.0" w:type="dxa"/>
              <w:left w:w="100.0" w:type="dxa"/>
              <w:bottom w:w="100.0" w:type="dxa"/>
              <w:right w:w="100.0" w:type="dxa"/>
            </w:tcMar>
            <w:vAlign w:val="top"/>
          </w:tcPr>
          <w:p w:rsidR="00000000" w:rsidDel="00000000" w:rsidP="00000000" w:rsidRDefault="00000000" w:rsidRPr="00000000" w14:paraId="000001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E">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1000 руб.</w:t>
            </w:r>
          </w:p>
        </w:tc>
        <w:tc>
          <w:tcPr>
            <w:shd w:fill="auto" w:val="clear"/>
            <w:tcMar>
              <w:top w:w="100.0" w:type="dxa"/>
              <w:left w:w="100.0" w:type="dxa"/>
              <w:bottom w:w="100.0" w:type="dxa"/>
              <w:right w:w="100.0" w:type="dxa"/>
            </w:tcMar>
            <w:vAlign w:val="top"/>
          </w:tcPr>
          <w:p w:rsidR="00000000" w:rsidDel="00000000" w:rsidP="00000000" w:rsidRDefault="00000000" w:rsidRPr="00000000" w14:paraId="000001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0">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240" w:before="240" w:line="240" w:lineRule="auto"/>
              <w:ind w:left="708.6614173228347" w:right="-26.929133858267562" w:hanging="141.7322834645671"/>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Опоздание на старт до 30 минут (включительно)</w:t>
            </w:r>
          </w:p>
        </w:tc>
        <w:tc>
          <w:tcPr>
            <w:shd w:fill="auto" w:val="clear"/>
            <w:tcMar>
              <w:top w:w="100.0" w:type="dxa"/>
              <w:left w:w="100.0" w:type="dxa"/>
              <w:bottom w:w="100.0" w:type="dxa"/>
              <w:right w:w="100.0" w:type="dxa"/>
            </w:tcMar>
            <w:vAlign w:val="top"/>
          </w:tcPr>
          <w:p w:rsidR="00000000" w:rsidDel="00000000" w:rsidP="00000000" w:rsidRDefault="00000000" w:rsidRPr="00000000" w14:paraId="000001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 мин. за каждую минуту опоздания</w:t>
            </w:r>
          </w:p>
        </w:tc>
        <w:tc>
          <w:tcPr>
            <w:shd w:fill="auto" w:val="clear"/>
            <w:tcMar>
              <w:top w:w="100.0" w:type="dxa"/>
              <w:left w:w="100.0" w:type="dxa"/>
              <w:bottom w:w="100.0" w:type="dxa"/>
              <w:right w:w="100.0" w:type="dxa"/>
            </w:tcMar>
            <w:vAlign w:val="top"/>
          </w:tcPr>
          <w:p w:rsidR="00000000" w:rsidDel="00000000" w:rsidP="00000000" w:rsidRDefault="00000000" w:rsidRPr="00000000" w14:paraId="000001D6">
            <w:pPr>
              <w:widowControl w:val="0"/>
              <w:spacing w:line="240" w:lineRule="auto"/>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8">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240" w:before="240" w:line="240" w:lineRule="auto"/>
              <w:ind w:left="708.6614173228347" w:right="-26.929133858267562" w:hanging="141.7322834645671"/>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Опоздание на старт свыше 30 минут</w:t>
            </w:r>
          </w:p>
        </w:tc>
        <w:tc>
          <w:tcPr>
            <w:shd w:fill="auto" w:val="clear"/>
            <w:tcMar>
              <w:top w:w="100.0" w:type="dxa"/>
              <w:left w:w="100.0" w:type="dxa"/>
              <w:bottom w:w="100.0" w:type="dxa"/>
              <w:right w:w="100.0" w:type="dxa"/>
            </w:tcMar>
            <w:vAlign w:val="top"/>
          </w:tcPr>
          <w:p w:rsidR="00000000" w:rsidDel="00000000" w:rsidP="00000000" w:rsidRDefault="00000000" w:rsidRPr="00000000" w14:paraId="000001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Х</w:t>
            </w:r>
          </w:p>
        </w:tc>
        <w:tc>
          <w:tcPr>
            <w:shd w:fill="auto" w:val="clear"/>
            <w:tcMar>
              <w:top w:w="100.0" w:type="dxa"/>
              <w:left w:w="100.0" w:type="dxa"/>
              <w:bottom w:w="100.0" w:type="dxa"/>
              <w:right w:w="100.0" w:type="dxa"/>
            </w:tcMar>
            <w:vAlign w:val="top"/>
          </w:tcPr>
          <w:p w:rsidR="00000000" w:rsidDel="00000000" w:rsidP="00000000" w:rsidRDefault="00000000" w:rsidRPr="00000000" w14:paraId="000001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E">
            <w:pPr>
              <w:widowControl w:val="0"/>
              <w:spacing w:line="240" w:lineRule="auto"/>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0">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240" w:before="240" w:line="240" w:lineRule="auto"/>
              <w:ind w:left="708.6614173228347" w:right="-26.929133858267562" w:hanging="141.7322834645671"/>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Нарушение требований безопасности на старте СУ</w:t>
            </w:r>
          </w:p>
        </w:tc>
        <w:tc>
          <w:tcPr>
            <w:shd w:fill="auto" w:val="clear"/>
            <w:tcMar>
              <w:top w:w="100.0" w:type="dxa"/>
              <w:left w:w="100.0" w:type="dxa"/>
              <w:bottom w:w="100.0" w:type="dxa"/>
              <w:right w:w="100.0" w:type="dxa"/>
            </w:tcMar>
            <w:vAlign w:val="top"/>
          </w:tcPr>
          <w:p w:rsidR="00000000" w:rsidDel="00000000" w:rsidP="00000000" w:rsidRDefault="00000000" w:rsidRPr="00000000" w14:paraId="000001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На данном СУ</w:t>
            </w:r>
          </w:p>
        </w:tc>
        <w:tc>
          <w:tcPr>
            <w:shd w:fill="auto" w:val="clear"/>
            <w:tcMar>
              <w:top w:w="100.0" w:type="dxa"/>
              <w:left w:w="100.0" w:type="dxa"/>
              <w:bottom w:w="100.0" w:type="dxa"/>
              <w:right w:w="100.0" w:type="dxa"/>
            </w:tcMar>
            <w:vAlign w:val="top"/>
          </w:tcPr>
          <w:p w:rsidR="00000000" w:rsidDel="00000000" w:rsidP="00000000" w:rsidRDefault="00000000" w:rsidRPr="00000000" w14:paraId="000001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Х</w:t>
            </w:r>
          </w:p>
        </w:tc>
        <w:tc>
          <w:tcPr>
            <w:shd w:fill="auto" w:val="clear"/>
            <w:tcMar>
              <w:top w:w="100.0" w:type="dxa"/>
              <w:left w:w="100.0" w:type="dxa"/>
              <w:bottom w:w="100.0" w:type="dxa"/>
              <w:right w:w="100.0" w:type="dxa"/>
            </w:tcMar>
            <w:vAlign w:val="top"/>
          </w:tcPr>
          <w:p w:rsidR="00000000" w:rsidDel="00000000" w:rsidP="00000000" w:rsidRDefault="00000000" w:rsidRPr="00000000" w14:paraId="000001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6">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tl w:val="0"/>
              </w:rPr>
            </w:r>
          </w:p>
        </w:tc>
      </w:tr>
      <w:tr>
        <w:trPr>
          <w:cantSplit w:val="0"/>
          <w:trHeight w:val="4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8">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240" w:before="240" w:line="240" w:lineRule="auto"/>
              <w:ind w:left="708.6614173228347" w:right="-26.929133858267562" w:hanging="141.7322834645671"/>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Отказ стартовать</w:t>
            </w:r>
          </w:p>
        </w:tc>
        <w:tc>
          <w:tcPr>
            <w:shd w:fill="auto" w:val="clear"/>
            <w:tcMar>
              <w:top w:w="100.0" w:type="dxa"/>
              <w:left w:w="100.0" w:type="dxa"/>
              <w:bottom w:w="100.0" w:type="dxa"/>
              <w:right w:w="100.0" w:type="dxa"/>
            </w:tcMar>
            <w:vAlign w:val="top"/>
          </w:tcPr>
          <w:p w:rsidR="00000000" w:rsidDel="00000000" w:rsidP="00000000" w:rsidRDefault="00000000" w:rsidRPr="00000000" w14:paraId="000001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Х</w:t>
            </w:r>
          </w:p>
        </w:tc>
        <w:tc>
          <w:tcPr>
            <w:shd w:fill="auto" w:val="clear"/>
            <w:tcMar>
              <w:top w:w="100.0" w:type="dxa"/>
              <w:left w:w="100.0" w:type="dxa"/>
              <w:bottom w:w="100.0" w:type="dxa"/>
              <w:right w:w="100.0" w:type="dxa"/>
            </w:tcMar>
            <w:vAlign w:val="top"/>
          </w:tcPr>
          <w:p w:rsidR="00000000" w:rsidDel="00000000" w:rsidP="00000000" w:rsidRDefault="00000000" w:rsidRPr="00000000" w14:paraId="000001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E">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Х</w:t>
            </w:r>
          </w:p>
        </w:tc>
      </w:tr>
    </w:tbl>
    <w:p w:rsidR="00000000" w:rsidDel="00000000" w:rsidP="00000000" w:rsidRDefault="00000000" w:rsidRPr="00000000" w14:paraId="000001F0">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1">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F2">
      <w:pPr>
        <w:spacing w:line="240" w:lineRule="auto"/>
        <w:rPr>
          <w:rFonts w:ascii="Times New Roman" w:cs="Times New Roman" w:eastAsia="Times New Roman" w:hAnsi="Times New Roman"/>
        </w:rPr>
      </w:pPr>
      <w:r w:rsidDel="00000000" w:rsidR="00000000" w:rsidRPr="00000000">
        <w:rPr>
          <w:rtl w:val="0"/>
        </w:rPr>
      </w:r>
    </w:p>
    <w:tbl>
      <w:tblPr>
        <w:tblStyle w:val="Table5"/>
        <w:tblW w:w="976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50"/>
        <w:gridCol w:w="2295"/>
        <w:gridCol w:w="855"/>
        <w:gridCol w:w="990"/>
        <w:gridCol w:w="1395"/>
        <w:gridCol w:w="1065"/>
        <w:gridCol w:w="1245"/>
        <w:gridCol w:w="1170"/>
        <w:tblGridChange w:id="0">
          <w:tblGrid>
            <w:gridCol w:w="750"/>
            <w:gridCol w:w="2295"/>
            <w:gridCol w:w="855"/>
            <w:gridCol w:w="990"/>
            <w:gridCol w:w="1395"/>
            <w:gridCol w:w="1065"/>
            <w:gridCol w:w="1245"/>
            <w:gridCol w:w="1170"/>
          </w:tblGrid>
        </w:tblGridChange>
      </w:tblGrid>
      <w:tr>
        <w:trPr>
          <w:cantSplit w:val="0"/>
          <w:trHeight w:val="7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3">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w:t>
            </w:r>
          </w:p>
          <w:p w:rsidR="00000000" w:rsidDel="00000000" w:rsidP="00000000" w:rsidRDefault="00000000" w:rsidRPr="00000000" w14:paraId="000001F4">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п.п.</w:t>
            </w:r>
          </w:p>
        </w:tc>
        <w:tc>
          <w:tcPr>
            <w:shd w:fill="auto" w:val="clear"/>
            <w:tcMar>
              <w:top w:w="100.0" w:type="dxa"/>
              <w:left w:w="100.0" w:type="dxa"/>
              <w:bottom w:w="100.0" w:type="dxa"/>
              <w:right w:w="100.0" w:type="dxa"/>
            </w:tcMar>
            <w:vAlign w:val="top"/>
          </w:tcPr>
          <w:p w:rsidR="00000000" w:rsidDel="00000000" w:rsidP="00000000" w:rsidRDefault="00000000" w:rsidRPr="00000000" w14:paraId="000001F5">
            <w:pPr>
              <w:widowControl w:val="0"/>
              <w:spacing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Нарушение</w:t>
            </w:r>
          </w:p>
        </w:tc>
        <w:tc>
          <w:tcPr>
            <w:shd w:fill="auto" w:val="clear"/>
            <w:tcMar>
              <w:top w:w="100.0" w:type="dxa"/>
              <w:left w:w="100.0" w:type="dxa"/>
              <w:bottom w:w="100.0" w:type="dxa"/>
              <w:right w:w="100.0" w:type="dxa"/>
            </w:tcMar>
            <w:vAlign w:val="top"/>
          </w:tcPr>
          <w:p w:rsidR="00000000" w:rsidDel="00000000" w:rsidP="00000000" w:rsidRDefault="00000000" w:rsidRPr="00000000" w14:paraId="000001F6">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Отказ</w:t>
            </w:r>
          </w:p>
          <w:p w:rsidR="00000000" w:rsidDel="00000000" w:rsidP="00000000" w:rsidRDefault="00000000" w:rsidRPr="00000000" w14:paraId="000001F7">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 в старте</w:t>
            </w:r>
          </w:p>
          <w:p w:rsidR="00000000" w:rsidDel="00000000" w:rsidP="00000000" w:rsidRDefault="00000000" w:rsidRPr="00000000" w14:paraId="000001F8">
            <w:pPr>
              <w:widowControl w:val="0"/>
              <w:spacing w:line="240" w:lineRule="auto"/>
              <w:rPr>
                <w:rFonts w:ascii="Times New Roman" w:cs="Times New Roman" w:eastAsia="Times New Roman" w:hAnsi="Times New Roman"/>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9">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Незачет СУ</w:t>
            </w:r>
          </w:p>
        </w:tc>
        <w:tc>
          <w:tcPr>
            <w:shd w:fill="auto" w:val="clear"/>
            <w:tcMar>
              <w:top w:w="100.0" w:type="dxa"/>
              <w:left w:w="100.0" w:type="dxa"/>
              <w:bottom w:w="100.0" w:type="dxa"/>
              <w:right w:w="100.0" w:type="dxa"/>
            </w:tcMar>
            <w:vAlign w:val="top"/>
          </w:tcPr>
          <w:p w:rsidR="00000000" w:rsidDel="00000000" w:rsidP="00000000" w:rsidRDefault="00000000" w:rsidRPr="00000000" w14:paraId="000001FA">
            <w:pPr>
              <w:widowControl w:val="0"/>
              <w:spacing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Исключение из соревнования</w:t>
            </w:r>
          </w:p>
        </w:tc>
        <w:tc>
          <w:tcPr>
            <w:shd w:fill="auto" w:val="clear"/>
            <w:tcMar>
              <w:top w:w="100.0" w:type="dxa"/>
              <w:left w:w="100.0" w:type="dxa"/>
              <w:bottom w:w="100.0" w:type="dxa"/>
              <w:right w:w="100.0" w:type="dxa"/>
            </w:tcMar>
            <w:vAlign w:val="top"/>
          </w:tcPr>
          <w:p w:rsidR="00000000" w:rsidDel="00000000" w:rsidP="00000000" w:rsidRDefault="00000000" w:rsidRPr="00000000" w14:paraId="000001FB">
            <w:pPr>
              <w:widowControl w:val="0"/>
              <w:spacing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Пенали- зация</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C">
            <w:pPr>
              <w:widowControl w:val="0"/>
              <w:spacing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Денежный штраф, % от ст. взноса</w:t>
            </w:r>
          </w:p>
        </w:tc>
        <w:tc>
          <w:tcPr>
            <w:shd w:fill="auto" w:val="clear"/>
            <w:tcMar>
              <w:top w:w="100.0" w:type="dxa"/>
              <w:left w:w="100.0" w:type="dxa"/>
              <w:bottom w:w="100.0" w:type="dxa"/>
              <w:right w:w="100.0" w:type="dxa"/>
            </w:tcMar>
            <w:vAlign w:val="top"/>
          </w:tcPr>
          <w:p w:rsidR="00000000" w:rsidDel="00000000" w:rsidP="00000000" w:rsidRDefault="00000000" w:rsidRPr="00000000" w14:paraId="000001FD">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Решение Жюри</w:t>
            </w:r>
          </w:p>
        </w:tc>
      </w:tr>
      <w:tr>
        <w:trPr>
          <w:cantSplit w:val="0"/>
          <w:trHeight w:val="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E">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240" w:before="240" w:line="240" w:lineRule="auto"/>
              <w:ind w:left="708.6614173228347" w:right="-26.929133858267562" w:hanging="141.7322834645671"/>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FF">
            <w:pPr>
              <w:widowControl w:val="0"/>
              <w:spacing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sz w:val="18"/>
                <w:szCs w:val="18"/>
                <w:rtl w:val="0"/>
              </w:rPr>
              <w:t xml:space="preserve">Ранний старт, </w:t>
            </w:r>
            <w:r w:rsidDel="00000000" w:rsidR="00000000" w:rsidRPr="00000000">
              <w:rPr>
                <w:rFonts w:ascii="Times New Roman" w:cs="Times New Roman" w:eastAsia="Times New Roman" w:hAnsi="Times New Roman"/>
                <w:b w:val="1"/>
                <w:sz w:val="18"/>
                <w:szCs w:val="18"/>
                <w:rtl w:val="0"/>
              </w:rPr>
              <w:t xml:space="preserve">фальстарт</w:t>
            </w:r>
          </w:p>
        </w:tc>
        <w:tc>
          <w:tcPr>
            <w:shd w:fill="auto" w:val="clear"/>
            <w:tcMar>
              <w:top w:w="100.0" w:type="dxa"/>
              <w:left w:w="100.0" w:type="dxa"/>
              <w:bottom w:w="100.0" w:type="dxa"/>
              <w:right w:w="100.0" w:type="dxa"/>
            </w:tcMar>
            <w:vAlign w:val="top"/>
          </w:tcPr>
          <w:p w:rsidR="00000000" w:rsidDel="00000000" w:rsidP="00000000" w:rsidRDefault="00000000" w:rsidRPr="00000000" w14:paraId="00000200">
            <w:pPr>
              <w:widowControl w:val="0"/>
              <w:spacing w:line="240" w:lineRule="auto"/>
              <w:jc w:val="center"/>
              <w:rPr>
                <w:rFonts w:ascii="Times New Roman" w:cs="Times New Roman" w:eastAsia="Times New Roman" w:hAnsi="Times New Roman"/>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1">
            <w:pPr>
              <w:widowControl w:val="0"/>
              <w:spacing w:line="240" w:lineRule="auto"/>
              <w:jc w:val="center"/>
              <w:rPr>
                <w:rFonts w:ascii="Times New Roman" w:cs="Times New Roman" w:eastAsia="Times New Roman" w:hAnsi="Times New Roman"/>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2">
            <w:pPr>
              <w:widowControl w:val="0"/>
              <w:spacing w:line="240" w:lineRule="auto"/>
              <w:jc w:val="center"/>
              <w:rPr>
                <w:rFonts w:ascii="Times New Roman" w:cs="Times New Roman" w:eastAsia="Times New Roman" w:hAnsi="Times New Roman"/>
                <w:b w:val="1"/>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3">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30 минут</w:t>
            </w:r>
          </w:p>
        </w:tc>
        <w:tc>
          <w:tcPr>
            <w:shd w:fill="auto" w:val="clear"/>
            <w:tcMar>
              <w:top w:w="100.0" w:type="dxa"/>
              <w:left w:w="100.0" w:type="dxa"/>
              <w:bottom w:w="100.0" w:type="dxa"/>
              <w:right w:w="100.0" w:type="dxa"/>
            </w:tcMar>
            <w:vAlign w:val="top"/>
          </w:tcPr>
          <w:p w:rsidR="00000000" w:rsidDel="00000000" w:rsidP="00000000" w:rsidRDefault="00000000" w:rsidRPr="00000000" w14:paraId="00000204">
            <w:pPr>
              <w:widowControl w:val="0"/>
              <w:spacing w:line="240" w:lineRule="auto"/>
              <w:jc w:val="center"/>
              <w:rPr>
                <w:rFonts w:ascii="Times New Roman" w:cs="Times New Roman" w:eastAsia="Times New Roman" w:hAnsi="Times New Roman"/>
                <w:b w:val="1"/>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5">
            <w:pPr>
              <w:widowControl w:val="0"/>
              <w:spacing w:line="240" w:lineRule="auto"/>
              <w:jc w:val="center"/>
              <w:rPr>
                <w:rFonts w:ascii="Times New Roman" w:cs="Times New Roman" w:eastAsia="Times New Roman" w:hAnsi="Times New Roman"/>
                <w:b w:val="1"/>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6">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240" w:before="240" w:line="240" w:lineRule="auto"/>
              <w:ind w:left="708.6614173228347" w:right="-26.929133858267562" w:hanging="141.7322834645671"/>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7">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Нарушение требований безопасности на СУ, отсутствие защитного шлема во время нахождения участника на СУ</w:t>
            </w:r>
          </w:p>
        </w:tc>
        <w:tc>
          <w:tcPr>
            <w:shd w:fill="auto" w:val="clear"/>
            <w:tcMar>
              <w:top w:w="100.0" w:type="dxa"/>
              <w:left w:w="100.0" w:type="dxa"/>
              <w:bottom w:w="100.0" w:type="dxa"/>
              <w:right w:w="100.0" w:type="dxa"/>
            </w:tcMar>
            <w:vAlign w:val="top"/>
          </w:tcPr>
          <w:p w:rsidR="00000000" w:rsidDel="00000000" w:rsidP="00000000" w:rsidRDefault="00000000" w:rsidRPr="00000000" w14:paraId="00000208">
            <w:pPr>
              <w:widowControl w:val="0"/>
              <w:spacing w:line="240" w:lineRule="auto"/>
              <w:jc w:val="center"/>
              <w:rPr>
                <w:rFonts w:ascii="Times New Roman" w:cs="Times New Roman" w:eastAsia="Times New Roman" w:hAnsi="Times New Roman"/>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9">
            <w:pPr>
              <w:widowControl w:val="0"/>
              <w:spacing w:line="240" w:lineRule="auto"/>
              <w:jc w:val="center"/>
              <w:rPr>
                <w:rFonts w:ascii="Times New Roman" w:cs="Times New Roman" w:eastAsia="Times New Roman" w:hAnsi="Times New Roman"/>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A">
            <w:pPr>
              <w:widowControl w:val="0"/>
              <w:spacing w:line="240" w:lineRule="auto"/>
              <w:jc w:val="center"/>
              <w:rPr>
                <w:rFonts w:ascii="Times New Roman" w:cs="Times New Roman" w:eastAsia="Times New Roman" w:hAnsi="Times New Roman"/>
                <w:b w:val="1"/>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B">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 час</w:t>
            </w:r>
          </w:p>
        </w:tc>
        <w:tc>
          <w:tcPr>
            <w:shd w:fill="auto" w:val="clear"/>
            <w:tcMar>
              <w:top w:w="100.0" w:type="dxa"/>
              <w:left w:w="100.0" w:type="dxa"/>
              <w:bottom w:w="100.0" w:type="dxa"/>
              <w:right w:w="100.0" w:type="dxa"/>
            </w:tcMar>
            <w:vAlign w:val="top"/>
          </w:tcPr>
          <w:p w:rsidR="00000000" w:rsidDel="00000000" w:rsidP="00000000" w:rsidRDefault="00000000" w:rsidRPr="00000000" w14:paraId="0000020C">
            <w:pPr>
              <w:widowControl w:val="0"/>
              <w:spacing w:line="240" w:lineRule="auto"/>
              <w:jc w:val="center"/>
              <w:rPr>
                <w:rFonts w:ascii="Times New Roman" w:cs="Times New Roman" w:eastAsia="Times New Roman" w:hAnsi="Times New Roman"/>
                <w:b w:val="1"/>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D">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Х</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E">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240" w:before="240" w:line="240" w:lineRule="auto"/>
              <w:ind w:left="708.6614173228347" w:right="-26.929133858267562" w:hanging="141.7322834645671"/>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F">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Установленные факты движения с выключенным светом фар (кроме случаев, оговоренных в данном регламенте)</w:t>
              <w:br w:type="textWrapping"/>
              <w:t xml:space="preserve">Первое нарушение</w:t>
              <w:br w:type="textWrapping"/>
              <w:t xml:space="preserve">Второе и послед. нарушения</w:t>
            </w:r>
          </w:p>
        </w:tc>
        <w:tc>
          <w:tcPr>
            <w:shd w:fill="auto" w:val="clear"/>
            <w:tcMar>
              <w:top w:w="100.0" w:type="dxa"/>
              <w:left w:w="100.0" w:type="dxa"/>
              <w:bottom w:w="100.0" w:type="dxa"/>
              <w:right w:w="100.0" w:type="dxa"/>
            </w:tcMar>
            <w:vAlign w:val="top"/>
          </w:tcPr>
          <w:p w:rsidR="00000000" w:rsidDel="00000000" w:rsidP="00000000" w:rsidRDefault="00000000" w:rsidRPr="00000000" w14:paraId="00000210">
            <w:pPr>
              <w:widowControl w:val="0"/>
              <w:spacing w:line="240" w:lineRule="auto"/>
              <w:jc w:val="center"/>
              <w:rPr>
                <w:rFonts w:ascii="Times New Roman" w:cs="Times New Roman" w:eastAsia="Times New Roman" w:hAnsi="Times New Roman"/>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1">
            <w:pPr>
              <w:widowControl w:val="0"/>
              <w:spacing w:line="240" w:lineRule="auto"/>
              <w:jc w:val="center"/>
              <w:rPr>
                <w:rFonts w:ascii="Times New Roman" w:cs="Times New Roman" w:eastAsia="Times New Roman" w:hAnsi="Times New Roman"/>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2">
            <w:pPr>
              <w:widowControl w:val="0"/>
              <w:spacing w:line="240" w:lineRule="auto"/>
              <w:jc w:val="center"/>
              <w:rPr>
                <w:rFonts w:ascii="Times New Roman" w:cs="Times New Roman" w:eastAsia="Times New Roman" w:hAnsi="Times New Roman"/>
                <w:b w:val="1"/>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3">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14">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15">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16">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17">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18">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19">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 минут</w:t>
              <w:br w:type="textWrapping"/>
              <w:t xml:space="preserve">30 минут</w:t>
            </w:r>
          </w:p>
        </w:tc>
        <w:tc>
          <w:tcPr>
            <w:shd w:fill="auto" w:val="clear"/>
            <w:tcMar>
              <w:top w:w="100.0" w:type="dxa"/>
              <w:left w:w="100.0" w:type="dxa"/>
              <w:bottom w:w="100.0" w:type="dxa"/>
              <w:right w:w="100.0" w:type="dxa"/>
            </w:tcMar>
            <w:vAlign w:val="top"/>
          </w:tcPr>
          <w:p w:rsidR="00000000" w:rsidDel="00000000" w:rsidP="00000000" w:rsidRDefault="00000000" w:rsidRPr="00000000" w14:paraId="0000021A">
            <w:pPr>
              <w:widowControl w:val="0"/>
              <w:spacing w:line="240" w:lineRule="auto"/>
              <w:jc w:val="center"/>
              <w:rPr>
                <w:rFonts w:ascii="Times New Roman" w:cs="Times New Roman" w:eastAsia="Times New Roman" w:hAnsi="Times New Roman"/>
                <w:b w:val="1"/>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B">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C">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240" w:before="240" w:line="240" w:lineRule="auto"/>
              <w:ind w:left="708.6614173228347" w:right="-26.929133858267562" w:hanging="141.7322834645671"/>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D">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Создание помех для финиша других участников</w:t>
            </w:r>
          </w:p>
        </w:tc>
        <w:tc>
          <w:tcPr>
            <w:shd w:fill="auto" w:val="clear"/>
            <w:tcMar>
              <w:top w:w="100.0" w:type="dxa"/>
              <w:left w:w="100.0" w:type="dxa"/>
              <w:bottom w:w="100.0" w:type="dxa"/>
              <w:right w:w="100.0" w:type="dxa"/>
            </w:tcMar>
            <w:vAlign w:val="top"/>
          </w:tcPr>
          <w:p w:rsidR="00000000" w:rsidDel="00000000" w:rsidP="00000000" w:rsidRDefault="00000000" w:rsidRPr="00000000" w14:paraId="0000021E">
            <w:pPr>
              <w:widowControl w:val="0"/>
              <w:spacing w:line="240" w:lineRule="auto"/>
              <w:jc w:val="center"/>
              <w:rPr>
                <w:rFonts w:ascii="Times New Roman" w:cs="Times New Roman" w:eastAsia="Times New Roman" w:hAnsi="Times New Roman"/>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F">
            <w:pPr>
              <w:widowControl w:val="0"/>
              <w:spacing w:line="240" w:lineRule="auto"/>
              <w:jc w:val="center"/>
              <w:rPr>
                <w:rFonts w:ascii="Times New Roman" w:cs="Times New Roman" w:eastAsia="Times New Roman" w:hAnsi="Times New Roman"/>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0">
            <w:pPr>
              <w:widowControl w:val="0"/>
              <w:spacing w:line="240" w:lineRule="auto"/>
              <w:jc w:val="center"/>
              <w:rPr>
                <w:rFonts w:ascii="Times New Roman" w:cs="Times New Roman" w:eastAsia="Times New Roman" w:hAnsi="Times New Roman"/>
                <w:b w:val="1"/>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1">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 час</w:t>
            </w:r>
          </w:p>
        </w:tc>
        <w:tc>
          <w:tcPr>
            <w:shd w:fill="auto" w:val="clear"/>
            <w:tcMar>
              <w:top w:w="100.0" w:type="dxa"/>
              <w:left w:w="100.0" w:type="dxa"/>
              <w:bottom w:w="100.0" w:type="dxa"/>
              <w:right w:w="100.0" w:type="dxa"/>
            </w:tcMar>
            <w:vAlign w:val="top"/>
          </w:tcPr>
          <w:p w:rsidR="00000000" w:rsidDel="00000000" w:rsidP="00000000" w:rsidRDefault="00000000" w:rsidRPr="00000000" w14:paraId="00000222">
            <w:pPr>
              <w:widowControl w:val="0"/>
              <w:spacing w:line="240" w:lineRule="auto"/>
              <w:jc w:val="center"/>
              <w:rPr>
                <w:rFonts w:ascii="Times New Roman" w:cs="Times New Roman" w:eastAsia="Times New Roman" w:hAnsi="Times New Roman"/>
                <w:b w:val="1"/>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3">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Х</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4">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240" w:before="240" w:line="240" w:lineRule="auto"/>
              <w:ind w:left="708.6614173228347" w:right="-26.929133858267562" w:hanging="141.7322834645671"/>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5">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Невыполнение указаний судей</w:t>
            </w:r>
          </w:p>
        </w:tc>
        <w:tc>
          <w:tcPr>
            <w:shd w:fill="auto" w:val="clear"/>
            <w:tcMar>
              <w:top w:w="100.0" w:type="dxa"/>
              <w:left w:w="100.0" w:type="dxa"/>
              <w:bottom w:w="100.0" w:type="dxa"/>
              <w:right w:w="100.0" w:type="dxa"/>
            </w:tcMar>
            <w:vAlign w:val="top"/>
          </w:tcPr>
          <w:p w:rsidR="00000000" w:rsidDel="00000000" w:rsidP="00000000" w:rsidRDefault="00000000" w:rsidRPr="00000000" w14:paraId="00000226">
            <w:pPr>
              <w:widowControl w:val="0"/>
              <w:spacing w:line="240" w:lineRule="auto"/>
              <w:jc w:val="center"/>
              <w:rPr>
                <w:rFonts w:ascii="Times New Roman" w:cs="Times New Roman" w:eastAsia="Times New Roman" w:hAnsi="Times New Roman"/>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7">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Х</w:t>
            </w:r>
          </w:p>
        </w:tc>
        <w:tc>
          <w:tcPr>
            <w:shd w:fill="auto" w:val="clear"/>
            <w:tcMar>
              <w:top w:w="100.0" w:type="dxa"/>
              <w:left w:w="100.0" w:type="dxa"/>
              <w:bottom w:w="100.0" w:type="dxa"/>
              <w:right w:w="100.0" w:type="dxa"/>
            </w:tcMar>
            <w:vAlign w:val="top"/>
          </w:tcPr>
          <w:p w:rsidR="00000000" w:rsidDel="00000000" w:rsidP="00000000" w:rsidRDefault="00000000" w:rsidRPr="00000000" w14:paraId="00000228">
            <w:pPr>
              <w:widowControl w:val="0"/>
              <w:spacing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Х</w:t>
            </w:r>
          </w:p>
        </w:tc>
        <w:tc>
          <w:tcPr>
            <w:shd w:fill="auto" w:val="clear"/>
            <w:tcMar>
              <w:top w:w="100.0" w:type="dxa"/>
              <w:left w:w="100.0" w:type="dxa"/>
              <w:bottom w:w="100.0" w:type="dxa"/>
              <w:right w:w="100.0" w:type="dxa"/>
            </w:tcMar>
            <w:vAlign w:val="top"/>
          </w:tcPr>
          <w:p w:rsidR="00000000" w:rsidDel="00000000" w:rsidP="00000000" w:rsidRDefault="00000000" w:rsidRPr="00000000" w14:paraId="00000229">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Х</w:t>
            </w:r>
          </w:p>
        </w:tc>
        <w:tc>
          <w:tcPr>
            <w:shd w:fill="auto" w:val="clear"/>
            <w:tcMar>
              <w:top w:w="100.0" w:type="dxa"/>
              <w:left w:w="100.0" w:type="dxa"/>
              <w:bottom w:w="100.0" w:type="dxa"/>
              <w:right w:w="100.0" w:type="dxa"/>
            </w:tcMar>
            <w:vAlign w:val="top"/>
          </w:tcPr>
          <w:p w:rsidR="00000000" w:rsidDel="00000000" w:rsidP="00000000" w:rsidRDefault="00000000" w:rsidRPr="00000000" w14:paraId="0000022A">
            <w:pPr>
              <w:widowControl w:val="0"/>
              <w:spacing w:line="240" w:lineRule="auto"/>
              <w:jc w:val="center"/>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B">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Х</w:t>
            </w:r>
          </w:p>
        </w:tc>
      </w:tr>
      <w:tr>
        <w:trPr>
          <w:cantSplit w:val="0"/>
          <w:trHeight w:val="5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C">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240" w:before="240" w:line="240" w:lineRule="auto"/>
              <w:ind w:left="708.6614173228347" w:right="-26.929133858267562" w:hanging="141.7322834645671"/>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D">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Сервис на СУ</w:t>
            </w:r>
          </w:p>
        </w:tc>
        <w:tc>
          <w:tcPr>
            <w:shd w:fill="auto" w:val="clear"/>
            <w:tcMar>
              <w:top w:w="100.0" w:type="dxa"/>
              <w:left w:w="100.0" w:type="dxa"/>
              <w:bottom w:w="100.0" w:type="dxa"/>
              <w:right w:w="100.0" w:type="dxa"/>
            </w:tcMar>
            <w:vAlign w:val="top"/>
          </w:tcPr>
          <w:p w:rsidR="00000000" w:rsidDel="00000000" w:rsidP="00000000" w:rsidRDefault="00000000" w:rsidRPr="00000000" w14:paraId="0000022E">
            <w:pPr>
              <w:widowControl w:val="0"/>
              <w:spacing w:line="240" w:lineRule="auto"/>
              <w:jc w:val="center"/>
              <w:rPr>
                <w:rFonts w:ascii="Times New Roman" w:cs="Times New Roman" w:eastAsia="Times New Roman" w:hAnsi="Times New Roman"/>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F">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Х</w:t>
            </w:r>
          </w:p>
        </w:tc>
        <w:tc>
          <w:tcPr>
            <w:shd w:fill="auto" w:val="clear"/>
            <w:tcMar>
              <w:top w:w="100.0" w:type="dxa"/>
              <w:left w:w="100.0" w:type="dxa"/>
              <w:bottom w:w="100.0" w:type="dxa"/>
              <w:right w:w="100.0" w:type="dxa"/>
            </w:tcMar>
            <w:vAlign w:val="top"/>
          </w:tcPr>
          <w:p w:rsidR="00000000" w:rsidDel="00000000" w:rsidP="00000000" w:rsidRDefault="00000000" w:rsidRPr="00000000" w14:paraId="00000230">
            <w:pPr>
              <w:widowControl w:val="0"/>
              <w:spacing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Х</w:t>
            </w:r>
          </w:p>
        </w:tc>
        <w:tc>
          <w:tcPr>
            <w:shd w:fill="auto" w:val="clear"/>
            <w:tcMar>
              <w:top w:w="100.0" w:type="dxa"/>
              <w:left w:w="100.0" w:type="dxa"/>
              <w:bottom w:w="100.0" w:type="dxa"/>
              <w:right w:w="100.0" w:type="dxa"/>
            </w:tcMar>
            <w:vAlign w:val="top"/>
          </w:tcPr>
          <w:p w:rsidR="00000000" w:rsidDel="00000000" w:rsidP="00000000" w:rsidRDefault="00000000" w:rsidRPr="00000000" w14:paraId="00000231">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2">
            <w:pPr>
              <w:widowControl w:val="0"/>
              <w:spacing w:line="240" w:lineRule="auto"/>
              <w:jc w:val="center"/>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3">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Х</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4">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240" w:before="240" w:line="240" w:lineRule="auto"/>
              <w:ind w:left="708.6614173228347" w:right="-26.929133858267562" w:hanging="141.7322834645671"/>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5">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Превышение нормы времени на СУ</w:t>
            </w:r>
          </w:p>
        </w:tc>
        <w:tc>
          <w:tcPr>
            <w:shd w:fill="auto" w:val="clear"/>
            <w:tcMar>
              <w:top w:w="100.0" w:type="dxa"/>
              <w:left w:w="100.0" w:type="dxa"/>
              <w:bottom w:w="100.0" w:type="dxa"/>
              <w:right w:w="100.0" w:type="dxa"/>
            </w:tcMar>
            <w:vAlign w:val="top"/>
          </w:tcPr>
          <w:p w:rsidR="00000000" w:rsidDel="00000000" w:rsidP="00000000" w:rsidRDefault="00000000" w:rsidRPr="00000000" w14:paraId="00000236">
            <w:pPr>
              <w:widowControl w:val="0"/>
              <w:spacing w:line="240" w:lineRule="auto"/>
              <w:jc w:val="center"/>
              <w:rPr>
                <w:rFonts w:ascii="Times New Roman" w:cs="Times New Roman" w:eastAsia="Times New Roman" w:hAnsi="Times New Roman"/>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7">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Х</w:t>
            </w:r>
          </w:p>
        </w:tc>
        <w:tc>
          <w:tcPr>
            <w:shd w:fill="auto" w:val="clear"/>
            <w:tcMar>
              <w:top w:w="100.0" w:type="dxa"/>
              <w:left w:w="100.0" w:type="dxa"/>
              <w:bottom w:w="100.0" w:type="dxa"/>
              <w:right w:w="100.0" w:type="dxa"/>
            </w:tcMar>
            <w:vAlign w:val="top"/>
          </w:tcPr>
          <w:p w:rsidR="00000000" w:rsidDel="00000000" w:rsidP="00000000" w:rsidRDefault="00000000" w:rsidRPr="00000000" w14:paraId="00000238">
            <w:pPr>
              <w:widowControl w:val="0"/>
              <w:spacing w:line="240" w:lineRule="auto"/>
              <w:jc w:val="center"/>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9">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A">
            <w:pPr>
              <w:widowControl w:val="0"/>
              <w:spacing w:line="240" w:lineRule="auto"/>
              <w:jc w:val="center"/>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B">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Х</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C">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240" w:before="240" w:line="240" w:lineRule="auto"/>
              <w:ind w:left="708.6614173228347" w:right="-26.929133858267562" w:hanging="141.7322834645671"/>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D">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Невзятие каждой КТ на линейных навигационных СУ. Допускается невзятие не бо</w:t>
            </w:r>
            <w:r w:rsidDel="00000000" w:rsidR="00000000" w:rsidRPr="00000000">
              <w:rPr>
                <w:rFonts w:ascii="Times New Roman" w:cs="Times New Roman" w:eastAsia="Times New Roman" w:hAnsi="Times New Roman"/>
                <w:sz w:val="18"/>
                <w:szCs w:val="18"/>
                <w:highlight w:val="white"/>
                <w:rtl w:val="0"/>
              </w:rPr>
              <w:t xml:space="preserve">лее</w:t>
            </w:r>
            <w:r w:rsidDel="00000000" w:rsidR="00000000" w:rsidRPr="00000000">
              <w:rPr>
                <w:rFonts w:ascii="Times New Roman" w:cs="Times New Roman" w:eastAsia="Times New Roman" w:hAnsi="Times New Roman"/>
                <w:b w:val="1"/>
                <w:sz w:val="18"/>
                <w:szCs w:val="18"/>
                <w:highlight w:val="white"/>
                <w:rtl w:val="0"/>
              </w:rPr>
              <w:t xml:space="preserve"> </w:t>
            </w:r>
            <w:r w:rsidDel="00000000" w:rsidR="00000000" w:rsidRPr="00000000">
              <w:rPr>
                <w:rFonts w:ascii="Times New Roman" w:cs="Times New Roman" w:eastAsia="Times New Roman" w:hAnsi="Times New Roman"/>
                <w:b w:val="1"/>
                <w:sz w:val="20"/>
                <w:szCs w:val="20"/>
                <w:highlight w:val="white"/>
                <w:rtl w:val="0"/>
              </w:rPr>
              <w:t xml:space="preserve">30% (тридцати процентов)</w:t>
            </w:r>
            <w:r w:rsidDel="00000000" w:rsidR="00000000" w:rsidRPr="00000000">
              <w:rPr>
                <w:rFonts w:ascii="Times New Roman" w:cs="Times New Roman" w:eastAsia="Times New Roman" w:hAnsi="Times New Roman"/>
                <w:b w:val="1"/>
                <w:sz w:val="20"/>
                <w:szCs w:val="20"/>
                <w:highlight w:val="white"/>
                <w:rtl w:val="0"/>
              </w:rPr>
              <w:t xml:space="preserve"> контрольных точек</w:t>
            </w:r>
            <w:r w:rsidDel="00000000" w:rsidR="00000000" w:rsidRPr="00000000">
              <w:rPr>
                <w:rFonts w:ascii="Times New Roman" w:cs="Times New Roman" w:eastAsia="Times New Roman" w:hAnsi="Times New Roman"/>
                <w:sz w:val="18"/>
                <w:szCs w:val="18"/>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3E">
            <w:pPr>
              <w:widowControl w:val="0"/>
              <w:spacing w:line="240" w:lineRule="auto"/>
              <w:jc w:val="center"/>
              <w:rPr>
                <w:rFonts w:ascii="Times New Roman" w:cs="Times New Roman" w:eastAsia="Times New Roman" w:hAnsi="Times New Roman"/>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F">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0">
            <w:pPr>
              <w:widowControl w:val="0"/>
              <w:spacing w:line="240" w:lineRule="auto"/>
              <w:jc w:val="center"/>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1">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 часа</w:t>
            </w:r>
          </w:p>
        </w:tc>
        <w:tc>
          <w:tcPr>
            <w:shd w:fill="auto" w:val="clear"/>
            <w:tcMar>
              <w:top w:w="100.0" w:type="dxa"/>
              <w:left w:w="100.0" w:type="dxa"/>
              <w:bottom w:w="100.0" w:type="dxa"/>
              <w:right w:w="100.0" w:type="dxa"/>
            </w:tcMar>
            <w:vAlign w:val="top"/>
          </w:tcPr>
          <w:p w:rsidR="00000000" w:rsidDel="00000000" w:rsidP="00000000" w:rsidRDefault="00000000" w:rsidRPr="00000000" w14:paraId="00000242">
            <w:pPr>
              <w:widowControl w:val="0"/>
              <w:spacing w:line="240" w:lineRule="auto"/>
              <w:jc w:val="center"/>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3">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4">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240" w:before="240" w:line="240" w:lineRule="auto"/>
              <w:ind w:left="708.6614173228347" w:right="-26.929133858267562" w:hanging="141.7322834645671"/>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5">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Невзяти</w:t>
            </w:r>
            <w:r w:rsidDel="00000000" w:rsidR="00000000" w:rsidRPr="00000000">
              <w:rPr>
                <w:rFonts w:ascii="Times New Roman" w:cs="Times New Roman" w:eastAsia="Times New Roman" w:hAnsi="Times New Roman"/>
                <w:sz w:val="18"/>
                <w:szCs w:val="18"/>
                <w:highlight w:val="white"/>
                <w:rtl w:val="0"/>
              </w:rPr>
              <w:t xml:space="preserve">е</w:t>
            </w:r>
            <w:r w:rsidDel="00000000" w:rsidR="00000000" w:rsidRPr="00000000">
              <w:rPr>
                <w:rFonts w:ascii="Times New Roman" w:cs="Times New Roman" w:eastAsia="Times New Roman" w:hAnsi="Times New Roman"/>
                <w:b w:val="1"/>
                <w:sz w:val="18"/>
                <w:szCs w:val="18"/>
                <w:highlight w:val="white"/>
                <w:rtl w:val="0"/>
              </w:rPr>
              <w:t xml:space="preserve"> </w:t>
            </w:r>
            <w:r w:rsidDel="00000000" w:rsidR="00000000" w:rsidRPr="00000000">
              <w:rPr>
                <w:rFonts w:ascii="Times New Roman" w:cs="Times New Roman" w:eastAsia="Times New Roman" w:hAnsi="Times New Roman"/>
                <w:sz w:val="18"/>
                <w:szCs w:val="18"/>
                <w:rtl w:val="0"/>
              </w:rPr>
              <w:t xml:space="preserve">более 30% КТ на линейных навигационных СУ</w:t>
            </w:r>
          </w:p>
        </w:tc>
        <w:tc>
          <w:tcPr>
            <w:shd w:fill="auto" w:val="clear"/>
            <w:tcMar>
              <w:top w:w="100.0" w:type="dxa"/>
              <w:left w:w="100.0" w:type="dxa"/>
              <w:bottom w:w="100.0" w:type="dxa"/>
              <w:right w:w="100.0" w:type="dxa"/>
            </w:tcMar>
            <w:vAlign w:val="top"/>
          </w:tcPr>
          <w:p w:rsidR="00000000" w:rsidDel="00000000" w:rsidP="00000000" w:rsidRDefault="00000000" w:rsidRPr="00000000" w14:paraId="00000246">
            <w:pPr>
              <w:widowControl w:val="0"/>
              <w:spacing w:line="240" w:lineRule="auto"/>
              <w:jc w:val="center"/>
              <w:rPr>
                <w:rFonts w:ascii="Times New Roman" w:cs="Times New Roman" w:eastAsia="Times New Roman" w:hAnsi="Times New Roman"/>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7">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Х</w:t>
            </w:r>
          </w:p>
        </w:tc>
        <w:tc>
          <w:tcPr>
            <w:shd w:fill="auto" w:val="clear"/>
            <w:tcMar>
              <w:top w:w="100.0" w:type="dxa"/>
              <w:left w:w="100.0" w:type="dxa"/>
              <w:bottom w:w="100.0" w:type="dxa"/>
              <w:right w:w="100.0" w:type="dxa"/>
            </w:tcMar>
            <w:vAlign w:val="top"/>
          </w:tcPr>
          <w:p w:rsidR="00000000" w:rsidDel="00000000" w:rsidP="00000000" w:rsidRDefault="00000000" w:rsidRPr="00000000" w14:paraId="00000248">
            <w:pPr>
              <w:widowControl w:val="0"/>
              <w:spacing w:line="240" w:lineRule="auto"/>
              <w:jc w:val="center"/>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9">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A">
            <w:pPr>
              <w:widowControl w:val="0"/>
              <w:spacing w:line="240" w:lineRule="auto"/>
              <w:jc w:val="center"/>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B">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C">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240" w:before="240" w:line="240" w:lineRule="auto"/>
              <w:ind w:left="708.6614173228347" w:right="-26.929133858267562" w:hanging="141.7322834645671"/>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D">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Отсутствие трека или его части на линейном навигационном СУ по любой причине</w:t>
            </w:r>
          </w:p>
        </w:tc>
        <w:tc>
          <w:tcPr>
            <w:shd w:fill="auto" w:val="clear"/>
            <w:tcMar>
              <w:top w:w="100.0" w:type="dxa"/>
              <w:left w:w="100.0" w:type="dxa"/>
              <w:bottom w:w="100.0" w:type="dxa"/>
              <w:right w:w="100.0" w:type="dxa"/>
            </w:tcMar>
            <w:vAlign w:val="top"/>
          </w:tcPr>
          <w:p w:rsidR="00000000" w:rsidDel="00000000" w:rsidP="00000000" w:rsidRDefault="00000000" w:rsidRPr="00000000" w14:paraId="0000024E">
            <w:pPr>
              <w:widowControl w:val="0"/>
              <w:spacing w:line="240" w:lineRule="auto"/>
              <w:jc w:val="center"/>
              <w:rPr>
                <w:rFonts w:ascii="Times New Roman" w:cs="Times New Roman" w:eastAsia="Times New Roman" w:hAnsi="Times New Roman"/>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F">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Х</w:t>
            </w:r>
          </w:p>
        </w:tc>
        <w:tc>
          <w:tcPr>
            <w:shd w:fill="auto" w:val="clear"/>
            <w:tcMar>
              <w:top w:w="100.0" w:type="dxa"/>
              <w:left w:w="100.0" w:type="dxa"/>
              <w:bottom w:w="100.0" w:type="dxa"/>
              <w:right w:w="100.0" w:type="dxa"/>
            </w:tcMar>
            <w:vAlign w:val="top"/>
          </w:tcPr>
          <w:p w:rsidR="00000000" w:rsidDel="00000000" w:rsidP="00000000" w:rsidRDefault="00000000" w:rsidRPr="00000000" w14:paraId="00000250">
            <w:pPr>
              <w:widowControl w:val="0"/>
              <w:spacing w:line="240" w:lineRule="auto"/>
              <w:jc w:val="center"/>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1">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2">
            <w:pPr>
              <w:widowControl w:val="0"/>
              <w:spacing w:line="240" w:lineRule="auto"/>
              <w:jc w:val="center"/>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3">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4">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240" w:before="240" w:line="240" w:lineRule="auto"/>
              <w:ind w:left="708.6614173228347" w:right="-26.929133858267562" w:hanging="141.7322834645671"/>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5">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Заезд в геозону точки</w:t>
            </w:r>
          </w:p>
          <w:p w:rsidR="00000000" w:rsidDel="00000000" w:rsidP="00000000" w:rsidRDefault="00000000" w:rsidRPr="00000000" w14:paraId="00000256">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«STOP», заезд в границы</w:t>
            </w:r>
          </w:p>
          <w:p w:rsidR="00000000" w:rsidDel="00000000" w:rsidP="00000000" w:rsidRDefault="00000000" w:rsidRPr="00000000" w14:paraId="00000257">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запрещенных регламентом,</w:t>
            </w:r>
          </w:p>
          <w:p w:rsidR="00000000" w:rsidDel="00000000" w:rsidP="00000000" w:rsidRDefault="00000000" w:rsidRPr="00000000" w14:paraId="00000258">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бюллетенем или легендой</w:t>
            </w:r>
          </w:p>
          <w:p w:rsidR="00000000" w:rsidDel="00000000" w:rsidP="00000000" w:rsidRDefault="00000000" w:rsidRPr="00000000" w14:paraId="00000259">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населенных пунктов</w:t>
            </w:r>
          </w:p>
        </w:tc>
        <w:tc>
          <w:tcPr>
            <w:shd w:fill="auto" w:val="clear"/>
            <w:tcMar>
              <w:top w:w="100.0" w:type="dxa"/>
              <w:left w:w="100.0" w:type="dxa"/>
              <w:bottom w:w="100.0" w:type="dxa"/>
              <w:right w:w="100.0" w:type="dxa"/>
            </w:tcMar>
            <w:vAlign w:val="top"/>
          </w:tcPr>
          <w:p w:rsidR="00000000" w:rsidDel="00000000" w:rsidP="00000000" w:rsidRDefault="00000000" w:rsidRPr="00000000" w14:paraId="0000025A">
            <w:pPr>
              <w:widowControl w:val="0"/>
              <w:spacing w:line="240" w:lineRule="auto"/>
              <w:jc w:val="center"/>
              <w:rPr>
                <w:rFonts w:ascii="Times New Roman" w:cs="Times New Roman" w:eastAsia="Times New Roman" w:hAnsi="Times New Roman"/>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B">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C">
            <w:pPr>
              <w:widowControl w:val="0"/>
              <w:spacing w:line="240" w:lineRule="auto"/>
              <w:jc w:val="center"/>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D">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 часа</w:t>
            </w:r>
          </w:p>
        </w:tc>
        <w:tc>
          <w:tcPr>
            <w:shd w:fill="auto" w:val="clear"/>
            <w:tcMar>
              <w:top w:w="100.0" w:type="dxa"/>
              <w:left w:w="100.0" w:type="dxa"/>
              <w:bottom w:w="100.0" w:type="dxa"/>
              <w:right w:w="100.0" w:type="dxa"/>
            </w:tcMar>
            <w:vAlign w:val="top"/>
          </w:tcPr>
          <w:p w:rsidR="00000000" w:rsidDel="00000000" w:rsidP="00000000" w:rsidRDefault="00000000" w:rsidRPr="00000000" w14:paraId="0000025E">
            <w:pPr>
              <w:widowControl w:val="0"/>
              <w:spacing w:line="240" w:lineRule="auto"/>
              <w:jc w:val="center"/>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F">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tc>
      </w:tr>
    </w:tbl>
    <w:p w:rsidR="00000000" w:rsidDel="00000000" w:rsidP="00000000" w:rsidRDefault="00000000" w:rsidRPr="00000000" w14:paraId="00000260">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1">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2">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3">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64">
      <w:pPr>
        <w:spacing w:line="240" w:lineRule="auto"/>
        <w:rPr>
          <w:rFonts w:ascii="Times New Roman" w:cs="Times New Roman" w:eastAsia="Times New Roman" w:hAnsi="Times New Roman"/>
        </w:rPr>
      </w:pPr>
      <w:r w:rsidDel="00000000" w:rsidR="00000000" w:rsidRPr="00000000">
        <w:rPr>
          <w:rtl w:val="0"/>
        </w:rPr>
      </w:r>
    </w:p>
    <w:tbl>
      <w:tblPr>
        <w:tblStyle w:val="Table6"/>
        <w:tblW w:w="976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50"/>
        <w:gridCol w:w="2295"/>
        <w:gridCol w:w="855"/>
        <w:gridCol w:w="990"/>
        <w:gridCol w:w="1395"/>
        <w:gridCol w:w="1065"/>
        <w:gridCol w:w="1245"/>
        <w:gridCol w:w="1170"/>
        <w:tblGridChange w:id="0">
          <w:tblGrid>
            <w:gridCol w:w="750"/>
            <w:gridCol w:w="2295"/>
            <w:gridCol w:w="855"/>
            <w:gridCol w:w="990"/>
            <w:gridCol w:w="1395"/>
            <w:gridCol w:w="1065"/>
            <w:gridCol w:w="1245"/>
            <w:gridCol w:w="11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5">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w:t>
            </w:r>
          </w:p>
          <w:p w:rsidR="00000000" w:rsidDel="00000000" w:rsidP="00000000" w:rsidRDefault="00000000" w:rsidRPr="00000000" w14:paraId="00000266">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п.п.</w:t>
            </w:r>
          </w:p>
        </w:tc>
        <w:tc>
          <w:tcPr>
            <w:shd w:fill="auto" w:val="clear"/>
            <w:tcMar>
              <w:top w:w="100.0" w:type="dxa"/>
              <w:left w:w="100.0" w:type="dxa"/>
              <w:bottom w:w="100.0" w:type="dxa"/>
              <w:right w:w="100.0" w:type="dxa"/>
            </w:tcMar>
            <w:vAlign w:val="top"/>
          </w:tcPr>
          <w:p w:rsidR="00000000" w:rsidDel="00000000" w:rsidP="00000000" w:rsidRDefault="00000000" w:rsidRPr="00000000" w14:paraId="00000267">
            <w:pPr>
              <w:widowControl w:val="0"/>
              <w:spacing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Нарушение</w:t>
            </w:r>
          </w:p>
        </w:tc>
        <w:tc>
          <w:tcPr>
            <w:shd w:fill="auto" w:val="clear"/>
            <w:tcMar>
              <w:top w:w="100.0" w:type="dxa"/>
              <w:left w:w="100.0" w:type="dxa"/>
              <w:bottom w:w="100.0" w:type="dxa"/>
              <w:right w:w="100.0" w:type="dxa"/>
            </w:tcMar>
            <w:vAlign w:val="top"/>
          </w:tcPr>
          <w:p w:rsidR="00000000" w:rsidDel="00000000" w:rsidP="00000000" w:rsidRDefault="00000000" w:rsidRPr="00000000" w14:paraId="00000268">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Отказ</w:t>
            </w:r>
          </w:p>
          <w:p w:rsidR="00000000" w:rsidDel="00000000" w:rsidP="00000000" w:rsidRDefault="00000000" w:rsidRPr="00000000" w14:paraId="00000269">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 в старте</w:t>
            </w:r>
          </w:p>
          <w:p w:rsidR="00000000" w:rsidDel="00000000" w:rsidP="00000000" w:rsidRDefault="00000000" w:rsidRPr="00000000" w14:paraId="0000026A">
            <w:pPr>
              <w:widowControl w:val="0"/>
              <w:spacing w:line="240" w:lineRule="auto"/>
              <w:rPr>
                <w:rFonts w:ascii="Times New Roman" w:cs="Times New Roman" w:eastAsia="Times New Roman" w:hAnsi="Times New Roman"/>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B">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Незачет СУ</w:t>
            </w:r>
          </w:p>
        </w:tc>
        <w:tc>
          <w:tcPr>
            <w:shd w:fill="auto" w:val="clear"/>
            <w:tcMar>
              <w:top w:w="100.0" w:type="dxa"/>
              <w:left w:w="100.0" w:type="dxa"/>
              <w:bottom w:w="100.0" w:type="dxa"/>
              <w:right w:w="100.0" w:type="dxa"/>
            </w:tcMar>
            <w:vAlign w:val="top"/>
          </w:tcPr>
          <w:p w:rsidR="00000000" w:rsidDel="00000000" w:rsidP="00000000" w:rsidRDefault="00000000" w:rsidRPr="00000000" w14:paraId="0000026C">
            <w:pPr>
              <w:widowControl w:val="0"/>
              <w:spacing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Исключение из соревнования</w:t>
            </w:r>
          </w:p>
        </w:tc>
        <w:tc>
          <w:tcPr>
            <w:shd w:fill="auto" w:val="clear"/>
            <w:tcMar>
              <w:top w:w="100.0" w:type="dxa"/>
              <w:left w:w="100.0" w:type="dxa"/>
              <w:bottom w:w="100.0" w:type="dxa"/>
              <w:right w:w="100.0" w:type="dxa"/>
            </w:tcMar>
            <w:vAlign w:val="top"/>
          </w:tcPr>
          <w:p w:rsidR="00000000" w:rsidDel="00000000" w:rsidP="00000000" w:rsidRDefault="00000000" w:rsidRPr="00000000" w14:paraId="0000026D">
            <w:pPr>
              <w:widowControl w:val="0"/>
              <w:spacing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Пенали- зация</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E">
            <w:pPr>
              <w:widowControl w:val="0"/>
              <w:spacing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Денежный штраф, % от ст. взноса</w:t>
            </w:r>
          </w:p>
        </w:tc>
        <w:tc>
          <w:tcPr>
            <w:shd w:fill="auto" w:val="clear"/>
            <w:tcMar>
              <w:top w:w="100.0" w:type="dxa"/>
              <w:left w:w="100.0" w:type="dxa"/>
              <w:bottom w:w="100.0" w:type="dxa"/>
              <w:right w:w="100.0" w:type="dxa"/>
            </w:tcMar>
            <w:vAlign w:val="top"/>
          </w:tcPr>
          <w:p w:rsidR="00000000" w:rsidDel="00000000" w:rsidP="00000000" w:rsidRDefault="00000000" w:rsidRPr="00000000" w14:paraId="0000026F">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Решение жюри</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0">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240" w:before="240" w:line="240" w:lineRule="auto"/>
              <w:ind w:left="708.6614173228347" w:right="-26.929133858267562" w:hanging="141.7322834645671"/>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1">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Обрыв ограничительной ленты (каждый)/каждое сбитие стоек разметки трассы кольцевого СУ</w:t>
            </w:r>
          </w:p>
        </w:tc>
        <w:tc>
          <w:tcPr>
            <w:shd w:fill="auto" w:val="clear"/>
            <w:tcMar>
              <w:top w:w="100.0" w:type="dxa"/>
              <w:left w:w="100.0" w:type="dxa"/>
              <w:bottom w:w="100.0" w:type="dxa"/>
              <w:right w:w="100.0" w:type="dxa"/>
            </w:tcMar>
            <w:vAlign w:val="top"/>
          </w:tcPr>
          <w:p w:rsidR="00000000" w:rsidDel="00000000" w:rsidP="00000000" w:rsidRDefault="00000000" w:rsidRPr="00000000" w14:paraId="00000272">
            <w:pPr>
              <w:widowControl w:val="0"/>
              <w:spacing w:line="240" w:lineRule="auto"/>
              <w:jc w:val="center"/>
              <w:rPr>
                <w:rFonts w:ascii="Times New Roman" w:cs="Times New Roman" w:eastAsia="Times New Roman" w:hAnsi="Times New Roman"/>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3">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4">
            <w:pPr>
              <w:widowControl w:val="0"/>
              <w:spacing w:line="240" w:lineRule="auto"/>
              <w:jc w:val="center"/>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5">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 круг</w:t>
            </w:r>
          </w:p>
        </w:tc>
        <w:tc>
          <w:tcPr>
            <w:shd w:fill="auto" w:val="clear"/>
            <w:tcMar>
              <w:top w:w="100.0" w:type="dxa"/>
              <w:left w:w="100.0" w:type="dxa"/>
              <w:bottom w:w="100.0" w:type="dxa"/>
              <w:right w:w="100.0" w:type="dxa"/>
            </w:tcMar>
            <w:vAlign w:val="top"/>
          </w:tcPr>
          <w:p w:rsidR="00000000" w:rsidDel="00000000" w:rsidP="00000000" w:rsidRDefault="00000000" w:rsidRPr="00000000" w14:paraId="00000276">
            <w:pPr>
              <w:widowControl w:val="0"/>
              <w:spacing w:line="240" w:lineRule="auto"/>
              <w:jc w:val="center"/>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7">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8">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240" w:before="240" w:line="240" w:lineRule="auto"/>
              <w:ind w:left="708.6614173228347" w:right="-26.929133858267562" w:hanging="141.7322834645671"/>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9">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Нарушение требований флаговой сигнализации</w:t>
            </w:r>
          </w:p>
        </w:tc>
        <w:tc>
          <w:tcPr>
            <w:shd w:fill="auto" w:val="clear"/>
            <w:tcMar>
              <w:top w:w="100.0" w:type="dxa"/>
              <w:left w:w="100.0" w:type="dxa"/>
              <w:bottom w:w="100.0" w:type="dxa"/>
              <w:right w:w="100.0" w:type="dxa"/>
            </w:tcMar>
            <w:vAlign w:val="top"/>
          </w:tcPr>
          <w:p w:rsidR="00000000" w:rsidDel="00000000" w:rsidP="00000000" w:rsidRDefault="00000000" w:rsidRPr="00000000" w14:paraId="0000027A">
            <w:pPr>
              <w:widowControl w:val="0"/>
              <w:spacing w:line="240" w:lineRule="auto"/>
              <w:jc w:val="center"/>
              <w:rPr>
                <w:rFonts w:ascii="Times New Roman" w:cs="Times New Roman" w:eastAsia="Times New Roman" w:hAnsi="Times New Roman"/>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B">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7C">
            <w:pPr>
              <w:widowControl w:val="0"/>
              <w:spacing w:line="240" w:lineRule="auto"/>
              <w:jc w:val="center"/>
              <w:rPr>
                <w:rFonts w:ascii="Times New Roman" w:cs="Times New Roman" w:eastAsia="Times New Roman" w:hAnsi="Times New Roman"/>
                <w:color w:val="ffffff"/>
                <w:sz w:val="16"/>
                <w:szCs w:val="16"/>
              </w:rPr>
            </w:pPr>
            <w:r w:rsidDel="00000000" w:rsidR="00000000" w:rsidRPr="00000000">
              <w:rPr>
                <w:rFonts w:ascii="Times New Roman" w:cs="Times New Roman" w:eastAsia="Times New Roman" w:hAnsi="Times New Roman"/>
                <w:color w:val="ffffff"/>
                <w:sz w:val="16"/>
                <w:szCs w:val="16"/>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27D">
            <w:pPr>
              <w:widowControl w:val="0"/>
              <w:spacing w:line="240" w:lineRule="auto"/>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E">
            <w:pPr>
              <w:widowControl w:val="0"/>
              <w:spacing w:line="240" w:lineRule="auto"/>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F">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0">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240" w:before="240" w:line="240" w:lineRule="auto"/>
              <w:ind w:left="708.6614173228347" w:right="-26.929133858267562" w:hanging="141.7322834645671"/>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1">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Нахождение на трассе кольцевого СУ без движения более, чем 10 минут</w:t>
            </w:r>
            <w:r w:rsidDel="00000000" w:rsidR="00000000" w:rsidRPr="00000000">
              <w:rPr>
                <w:rFonts w:ascii="Times New Roman" w:cs="Times New Roman" w:eastAsia="Times New Roman" w:hAnsi="Times New Roman"/>
                <w:sz w:val="18"/>
                <w:szCs w:val="18"/>
                <w:rtl w:val="0"/>
              </w:rPr>
              <w:br w:type="textWrapping"/>
              <w:t xml:space="preserve">Повторное нарушение</w:t>
            </w:r>
          </w:p>
        </w:tc>
        <w:tc>
          <w:tcPr>
            <w:shd w:fill="auto" w:val="clear"/>
            <w:tcMar>
              <w:top w:w="100.0" w:type="dxa"/>
              <w:left w:w="100.0" w:type="dxa"/>
              <w:bottom w:w="100.0" w:type="dxa"/>
              <w:right w:w="100.0" w:type="dxa"/>
            </w:tcMar>
            <w:vAlign w:val="top"/>
          </w:tcPr>
          <w:p w:rsidR="00000000" w:rsidDel="00000000" w:rsidP="00000000" w:rsidRDefault="00000000" w:rsidRPr="00000000" w14:paraId="00000282">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3">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84">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85">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86">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87">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88">
            <w:pPr>
              <w:widowControl w:val="0"/>
              <w:spacing w:line="240" w:lineRule="auto"/>
              <w:jc w:val="center"/>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9">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 круга</w:t>
            </w:r>
          </w:p>
        </w:tc>
        <w:tc>
          <w:tcPr>
            <w:shd w:fill="auto" w:val="clear"/>
            <w:tcMar>
              <w:top w:w="100.0" w:type="dxa"/>
              <w:left w:w="100.0" w:type="dxa"/>
              <w:bottom w:w="100.0" w:type="dxa"/>
              <w:right w:w="100.0" w:type="dxa"/>
            </w:tcMar>
            <w:vAlign w:val="top"/>
          </w:tcPr>
          <w:p w:rsidR="00000000" w:rsidDel="00000000" w:rsidP="00000000" w:rsidRDefault="00000000" w:rsidRPr="00000000" w14:paraId="0000028A">
            <w:pPr>
              <w:widowControl w:val="0"/>
              <w:spacing w:line="240" w:lineRule="auto"/>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B">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C">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240" w:before="240" w:line="240" w:lineRule="auto"/>
              <w:ind w:left="708.6614173228347" w:right="-26.929133858267562" w:hanging="141.7322834645671"/>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D">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Остановка в зоне финиша:</w:t>
              <w:br w:type="textWrapping"/>
              <w:t xml:space="preserve">менее, чем 10 минут</w:t>
              <w:br w:type="textWrapping"/>
              <w:t xml:space="preserve">более, чем 10 минут</w:t>
            </w:r>
          </w:p>
        </w:tc>
        <w:tc>
          <w:tcPr>
            <w:shd w:fill="auto" w:val="clear"/>
            <w:tcMar>
              <w:top w:w="100.0" w:type="dxa"/>
              <w:left w:w="100.0" w:type="dxa"/>
              <w:bottom w:w="100.0" w:type="dxa"/>
              <w:right w:w="100.0" w:type="dxa"/>
            </w:tcMar>
            <w:vAlign w:val="top"/>
          </w:tcPr>
          <w:p w:rsidR="00000000" w:rsidDel="00000000" w:rsidP="00000000" w:rsidRDefault="00000000" w:rsidRPr="00000000" w14:paraId="0000028E">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F">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br w:type="textWrapping"/>
              <w:br w:type="textWrapping"/>
              <w:t xml:space="preserve">Х</w:t>
            </w:r>
          </w:p>
        </w:tc>
        <w:tc>
          <w:tcPr>
            <w:shd w:fill="auto" w:val="clear"/>
            <w:tcMar>
              <w:top w:w="100.0" w:type="dxa"/>
              <w:left w:w="100.0" w:type="dxa"/>
              <w:bottom w:w="100.0" w:type="dxa"/>
              <w:right w:w="100.0" w:type="dxa"/>
            </w:tcMar>
            <w:vAlign w:val="top"/>
          </w:tcPr>
          <w:p w:rsidR="00000000" w:rsidDel="00000000" w:rsidP="00000000" w:rsidRDefault="00000000" w:rsidRPr="00000000" w14:paraId="00000290">
            <w:pPr>
              <w:widowControl w:val="0"/>
              <w:spacing w:line="240" w:lineRule="auto"/>
              <w:jc w:val="center"/>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1">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br w:type="textWrapping"/>
              <w:t xml:space="preserve">2 круга</w:t>
            </w:r>
          </w:p>
        </w:tc>
        <w:tc>
          <w:tcPr>
            <w:shd w:fill="auto" w:val="clear"/>
            <w:tcMar>
              <w:top w:w="100.0" w:type="dxa"/>
              <w:left w:w="100.0" w:type="dxa"/>
              <w:bottom w:w="100.0" w:type="dxa"/>
              <w:right w:w="100.0" w:type="dxa"/>
            </w:tcMar>
            <w:vAlign w:val="top"/>
          </w:tcPr>
          <w:p w:rsidR="00000000" w:rsidDel="00000000" w:rsidP="00000000" w:rsidRDefault="00000000" w:rsidRPr="00000000" w14:paraId="00000292">
            <w:pPr>
              <w:widowControl w:val="0"/>
              <w:spacing w:line="240" w:lineRule="auto"/>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3">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4">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240" w:before="240" w:line="240" w:lineRule="auto"/>
              <w:ind w:left="708.6614173228347" w:right="-26.929133858267562" w:hanging="141.7322834645671"/>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5">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Нарушение правил эвакуации во время заезда на СУ «Кольцо»</w:t>
            </w:r>
          </w:p>
        </w:tc>
        <w:tc>
          <w:tcPr>
            <w:shd w:fill="auto" w:val="clear"/>
            <w:tcMar>
              <w:top w:w="100.0" w:type="dxa"/>
              <w:left w:w="100.0" w:type="dxa"/>
              <w:bottom w:w="100.0" w:type="dxa"/>
              <w:right w:w="100.0" w:type="dxa"/>
            </w:tcMar>
            <w:vAlign w:val="top"/>
          </w:tcPr>
          <w:p w:rsidR="00000000" w:rsidDel="00000000" w:rsidP="00000000" w:rsidRDefault="00000000" w:rsidRPr="00000000" w14:paraId="00000296">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7">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Х</w:t>
            </w:r>
          </w:p>
        </w:tc>
        <w:tc>
          <w:tcPr>
            <w:shd w:fill="auto" w:val="clear"/>
            <w:tcMar>
              <w:top w:w="100.0" w:type="dxa"/>
              <w:left w:w="100.0" w:type="dxa"/>
              <w:bottom w:w="100.0" w:type="dxa"/>
              <w:right w:w="100.0" w:type="dxa"/>
            </w:tcMar>
            <w:vAlign w:val="top"/>
          </w:tcPr>
          <w:p w:rsidR="00000000" w:rsidDel="00000000" w:rsidP="00000000" w:rsidRDefault="00000000" w:rsidRPr="00000000" w14:paraId="00000298">
            <w:pPr>
              <w:widowControl w:val="0"/>
              <w:spacing w:line="240" w:lineRule="auto"/>
              <w:jc w:val="center"/>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9">
            <w:pPr>
              <w:widowControl w:val="0"/>
              <w:spacing w:line="240" w:lineRule="auto"/>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A">
            <w:pPr>
              <w:widowControl w:val="0"/>
              <w:spacing w:line="240" w:lineRule="auto"/>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B">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C">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240" w:before="240" w:line="240" w:lineRule="auto"/>
              <w:ind w:left="708.6614173228347" w:right="-26.929133858267562" w:hanging="141.7322834645671"/>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D">
            <w:pPr>
              <w:widowControl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Посторонняя помощь на кольцевом СУ:</w:t>
              <w:br w:type="textWrapping"/>
              <w:t xml:space="preserve">первое нарушение</w:t>
              <w:br w:type="textWrapping"/>
              <w:t xml:space="preserve">второе и послед. нарушения</w:t>
            </w:r>
          </w:p>
        </w:tc>
        <w:tc>
          <w:tcPr>
            <w:shd w:fill="auto" w:val="clear"/>
            <w:tcMar>
              <w:top w:w="100.0" w:type="dxa"/>
              <w:left w:w="100.0" w:type="dxa"/>
              <w:bottom w:w="100.0" w:type="dxa"/>
              <w:right w:w="100.0" w:type="dxa"/>
            </w:tcMar>
            <w:vAlign w:val="top"/>
          </w:tcPr>
          <w:p w:rsidR="00000000" w:rsidDel="00000000" w:rsidP="00000000" w:rsidRDefault="00000000" w:rsidRPr="00000000" w14:paraId="0000029E">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F">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br w:type="textWrapping"/>
              <w:br w:type="textWrapping"/>
              <w:br w:type="textWrapping"/>
              <w:br w:type="textWrapping"/>
              <w:t xml:space="preserve">Х</w:t>
            </w:r>
          </w:p>
        </w:tc>
        <w:tc>
          <w:tcPr>
            <w:shd w:fill="auto" w:val="clear"/>
            <w:tcMar>
              <w:top w:w="100.0" w:type="dxa"/>
              <w:left w:w="100.0" w:type="dxa"/>
              <w:bottom w:w="100.0" w:type="dxa"/>
              <w:right w:w="100.0" w:type="dxa"/>
            </w:tcMar>
            <w:vAlign w:val="top"/>
          </w:tcPr>
          <w:p w:rsidR="00000000" w:rsidDel="00000000" w:rsidP="00000000" w:rsidRDefault="00000000" w:rsidRPr="00000000" w14:paraId="000002A0">
            <w:pPr>
              <w:widowControl w:val="0"/>
              <w:spacing w:line="240" w:lineRule="auto"/>
              <w:jc w:val="center"/>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1">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br w:type="textWrapping"/>
              <w:br w:type="textWrapping"/>
              <w:t xml:space="preserve">2 круга</w:t>
            </w:r>
          </w:p>
        </w:tc>
        <w:tc>
          <w:tcPr>
            <w:shd w:fill="auto" w:val="clear"/>
            <w:tcMar>
              <w:top w:w="100.0" w:type="dxa"/>
              <w:left w:w="100.0" w:type="dxa"/>
              <w:bottom w:w="100.0" w:type="dxa"/>
              <w:right w:w="100.0" w:type="dxa"/>
            </w:tcMar>
            <w:vAlign w:val="top"/>
          </w:tcPr>
          <w:p w:rsidR="00000000" w:rsidDel="00000000" w:rsidP="00000000" w:rsidRDefault="00000000" w:rsidRPr="00000000" w14:paraId="000002A2">
            <w:pPr>
              <w:widowControl w:val="0"/>
              <w:spacing w:line="240" w:lineRule="auto"/>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3">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4">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240" w:before="240" w:line="240" w:lineRule="auto"/>
              <w:ind w:left="708.6614173228347" w:right="-26.929133858267562" w:hanging="141.7322834645671"/>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5">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20"/>
                <w:szCs w:val="20"/>
                <w:rtl w:val="0"/>
              </w:rPr>
              <w:t xml:space="preserve">Сервис на СУ</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6">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7">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Х</w:t>
            </w:r>
          </w:p>
        </w:tc>
        <w:tc>
          <w:tcPr>
            <w:shd w:fill="auto" w:val="clear"/>
            <w:tcMar>
              <w:top w:w="100.0" w:type="dxa"/>
              <w:left w:w="100.0" w:type="dxa"/>
              <w:bottom w:w="100.0" w:type="dxa"/>
              <w:right w:w="100.0" w:type="dxa"/>
            </w:tcMar>
            <w:vAlign w:val="top"/>
          </w:tcPr>
          <w:p w:rsidR="00000000" w:rsidDel="00000000" w:rsidP="00000000" w:rsidRDefault="00000000" w:rsidRPr="00000000" w14:paraId="000002A8">
            <w:pPr>
              <w:widowControl w:val="0"/>
              <w:spacing w:line="240" w:lineRule="auto"/>
              <w:jc w:val="center"/>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9">
            <w:pPr>
              <w:widowControl w:val="0"/>
              <w:spacing w:line="240" w:lineRule="auto"/>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A">
            <w:pPr>
              <w:widowControl w:val="0"/>
              <w:spacing w:line="240" w:lineRule="auto"/>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B">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C">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240" w:before="240" w:line="240" w:lineRule="auto"/>
              <w:ind w:left="708.6614173228347" w:right="-26.929133858267562" w:hanging="141.7322834645671"/>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D">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Порча либо утрата прибора КПТ</w:t>
            </w:r>
          </w:p>
        </w:tc>
        <w:tc>
          <w:tcPr>
            <w:shd w:fill="auto" w:val="clear"/>
            <w:tcMar>
              <w:top w:w="100.0" w:type="dxa"/>
              <w:left w:w="100.0" w:type="dxa"/>
              <w:bottom w:w="100.0" w:type="dxa"/>
              <w:right w:w="100.0" w:type="dxa"/>
            </w:tcMar>
            <w:vAlign w:val="top"/>
          </w:tcPr>
          <w:p w:rsidR="00000000" w:rsidDel="00000000" w:rsidP="00000000" w:rsidRDefault="00000000" w:rsidRPr="00000000" w14:paraId="000002AE">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F">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Х</w:t>
            </w:r>
          </w:p>
        </w:tc>
        <w:tc>
          <w:tcPr>
            <w:shd w:fill="auto" w:val="clear"/>
            <w:tcMar>
              <w:top w:w="100.0" w:type="dxa"/>
              <w:left w:w="100.0" w:type="dxa"/>
              <w:bottom w:w="100.0" w:type="dxa"/>
              <w:right w:w="100.0" w:type="dxa"/>
            </w:tcMar>
            <w:vAlign w:val="top"/>
          </w:tcPr>
          <w:p w:rsidR="00000000" w:rsidDel="00000000" w:rsidP="00000000" w:rsidRDefault="00000000" w:rsidRPr="00000000" w14:paraId="000002B0">
            <w:pPr>
              <w:widowControl w:val="0"/>
              <w:spacing w:line="240" w:lineRule="auto"/>
              <w:jc w:val="center"/>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1">
            <w:pPr>
              <w:widowControl w:val="0"/>
              <w:spacing w:line="240" w:lineRule="auto"/>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2">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Удержание возвратного депозита</w:t>
            </w:r>
          </w:p>
        </w:tc>
        <w:tc>
          <w:tcPr>
            <w:shd w:fill="auto" w:val="clear"/>
            <w:tcMar>
              <w:top w:w="100.0" w:type="dxa"/>
              <w:left w:w="100.0" w:type="dxa"/>
              <w:bottom w:w="100.0" w:type="dxa"/>
              <w:right w:w="100.0" w:type="dxa"/>
            </w:tcMar>
            <w:vAlign w:val="top"/>
          </w:tcPr>
          <w:p w:rsidR="00000000" w:rsidDel="00000000" w:rsidP="00000000" w:rsidRDefault="00000000" w:rsidRPr="00000000" w14:paraId="000002B3">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4">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240" w:before="240" w:line="240" w:lineRule="auto"/>
              <w:ind w:left="708.6614173228347" w:right="-26.929133858267562" w:hanging="141.7322834645671"/>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5">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Нарушение </w:t>
            </w:r>
            <w:r w:rsidDel="00000000" w:rsidR="00000000" w:rsidRPr="00000000">
              <w:rPr>
                <w:rFonts w:ascii="Times New Roman" w:cs="Times New Roman" w:eastAsia="Times New Roman" w:hAnsi="Times New Roman"/>
                <w:sz w:val="18"/>
                <w:szCs w:val="18"/>
                <w:rtl w:val="0"/>
              </w:rPr>
              <w:t xml:space="preserve">плобмировки</w:t>
            </w:r>
            <w:r w:rsidDel="00000000" w:rsidR="00000000" w:rsidRPr="00000000">
              <w:rPr>
                <w:rFonts w:ascii="Times New Roman" w:cs="Times New Roman" w:eastAsia="Times New Roman" w:hAnsi="Times New Roman"/>
                <w:sz w:val="18"/>
                <w:szCs w:val="18"/>
                <w:rtl w:val="0"/>
              </w:rPr>
              <w:t xml:space="preserve"> прибора КПТ</w:t>
            </w:r>
          </w:p>
        </w:tc>
        <w:tc>
          <w:tcPr>
            <w:shd w:fill="auto" w:val="clear"/>
            <w:tcMar>
              <w:top w:w="100.0" w:type="dxa"/>
              <w:left w:w="100.0" w:type="dxa"/>
              <w:bottom w:w="100.0" w:type="dxa"/>
              <w:right w:w="100.0" w:type="dxa"/>
            </w:tcMar>
            <w:vAlign w:val="top"/>
          </w:tcPr>
          <w:p w:rsidR="00000000" w:rsidDel="00000000" w:rsidP="00000000" w:rsidRDefault="00000000" w:rsidRPr="00000000" w14:paraId="000002B6">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7">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Х</w:t>
            </w:r>
          </w:p>
        </w:tc>
        <w:tc>
          <w:tcPr>
            <w:shd w:fill="auto" w:val="clear"/>
            <w:tcMar>
              <w:top w:w="100.0" w:type="dxa"/>
              <w:left w:w="100.0" w:type="dxa"/>
              <w:bottom w:w="100.0" w:type="dxa"/>
              <w:right w:w="100.0" w:type="dxa"/>
            </w:tcMar>
            <w:vAlign w:val="top"/>
          </w:tcPr>
          <w:p w:rsidR="00000000" w:rsidDel="00000000" w:rsidP="00000000" w:rsidRDefault="00000000" w:rsidRPr="00000000" w14:paraId="000002B8">
            <w:pPr>
              <w:widowControl w:val="0"/>
              <w:spacing w:line="240" w:lineRule="auto"/>
              <w:jc w:val="center"/>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9">
            <w:pPr>
              <w:widowControl w:val="0"/>
              <w:spacing w:line="240" w:lineRule="auto"/>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A">
            <w:pPr>
              <w:widowControl w:val="0"/>
              <w:spacing w:line="240" w:lineRule="auto"/>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B">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C">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240" w:before="240" w:line="240" w:lineRule="auto"/>
              <w:ind w:left="708.6614173228347" w:right="-26.929133858267562" w:hanging="141.7322834645671"/>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D">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Порча либо утрата прибора учета кругов</w:t>
            </w:r>
          </w:p>
        </w:tc>
        <w:tc>
          <w:tcPr>
            <w:shd w:fill="auto" w:val="clear"/>
            <w:tcMar>
              <w:top w:w="100.0" w:type="dxa"/>
              <w:left w:w="100.0" w:type="dxa"/>
              <w:bottom w:w="100.0" w:type="dxa"/>
              <w:right w:w="100.0" w:type="dxa"/>
            </w:tcMar>
            <w:vAlign w:val="top"/>
          </w:tcPr>
          <w:p w:rsidR="00000000" w:rsidDel="00000000" w:rsidP="00000000" w:rsidRDefault="00000000" w:rsidRPr="00000000" w14:paraId="000002BE">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F">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Х</w:t>
            </w:r>
          </w:p>
        </w:tc>
        <w:tc>
          <w:tcPr>
            <w:shd w:fill="auto" w:val="clear"/>
            <w:tcMar>
              <w:top w:w="100.0" w:type="dxa"/>
              <w:left w:w="100.0" w:type="dxa"/>
              <w:bottom w:w="100.0" w:type="dxa"/>
              <w:right w:w="100.0" w:type="dxa"/>
            </w:tcMar>
            <w:vAlign w:val="top"/>
          </w:tcPr>
          <w:p w:rsidR="00000000" w:rsidDel="00000000" w:rsidP="00000000" w:rsidRDefault="00000000" w:rsidRPr="00000000" w14:paraId="000002C0">
            <w:pPr>
              <w:widowControl w:val="0"/>
              <w:spacing w:line="240" w:lineRule="auto"/>
              <w:jc w:val="center"/>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1">
            <w:pPr>
              <w:widowControl w:val="0"/>
              <w:spacing w:line="240" w:lineRule="auto"/>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2">
            <w:pPr>
              <w:widowControl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Удержание возвратного депозита</w:t>
            </w:r>
          </w:p>
        </w:tc>
        <w:tc>
          <w:tcPr>
            <w:shd w:fill="auto" w:val="clear"/>
            <w:tcMar>
              <w:top w:w="100.0" w:type="dxa"/>
              <w:left w:w="100.0" w:type="dxa"/>
              <w:bottom w:w="100.0" w:type="dxa"/>
              <w:right w:w="100.0" w:type="dxa"/>
            </w:tcMar>
            <w:vAlign w:val="top"/>
          </w:tcPr>
          <w:p w:rsidR="00000000" w:rsidDel="00000000" w:rsidP="00000000" w:rsidRDefault="00000000" w:rsidRPr="00000000" w14:paraId="000002C3">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4">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240" w:before="240" w:line="240" w:lineRule="auto"/>
              <w:ind w:left="708.6614173228347" w:right="-26.929133858267562" w:hanging="141.7322834645671"/>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5">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Нарушение норм безопасности и экологии</w:t>
            </w:r>
          </w:p>
        </w:tc>
        <w:tc>
          <w:tcPr>
            <w:shd w:fill="auto" w:val="clear"/>
            <w:tcMar>
              <w:top w:w="100.0" w:type="dxa"/>
              <w:left w:w="100.0" w:type="dxa"/>
              <w:bottom w:w="100.0" w:type="dxa"/>
              <w:right w:w="100.0" w:type="dxa"/>
            </w:tcMar>
            <w:vAlign w:val="top"/>
          </w:tcPr>
          <w:p w:rsidR="00000000" w:rsidDel="00000000" w:rsidP="00000000" w:rsidRDefault="00000000" w:rsidRPr="00000000" w14:paraId="000002C6">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7">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Х</w:t>
            </w:r>
          </w:p>
        </w:tc>
        <w:tc>
          <w:tcPr>
            <w:shd w:fill="auto" w:val="clear"/>
            <w:tcMar>
              <w:top w:w="100.0" w:type="dxa"/>
              <w:left w:w="100.0" w:type="dxa"/>
              <w:bottom w:w="100.0" w:type="dxa"/>
              <w:right w:w="100.0" w:type="dxa"/>
            </w:tcMar>
            <w:vAlign w:val="top"/>
          </w:tcPr>
          <w:p w:rsidR="00000000" w:rsidDel="00000000" w:rsidP="00000000" w:rsidRDefault="00000000" w:rsidRPr="00000000" w14:paraId="000002C8">
            <w:pPr>
              <w:widowControl w:val="0"/>
              <w:spacing w:line="240" w:lineRule="auto"/>
              <w:jc w:val="center"/>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9">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Х</w:t>
            </w:r>
          </w:p>
        </w:tc>
        <w:tc>
          <w:tcPr>
            <w:shd w:fill="auto" w:val="clear"/>
            <w:tcMar>
              <w:top w:w="100.0" w:type="dxa"/>
              <w:left w:w="100.0" w:type="dxa"/>
              <w:bottom w:w="100.0" w:type="dxa"/>
              <w:right w:w="100.0" w:type="dxa"/>
            </w:tcMar>
            <w:vAlign w:val="top"/>
          </w:tcPr>
          <w:p w:rsidR="00000000" w:rsidDel="00000000" w:rsidP="00000000" w:rsidRDefault="00000000" w:rsidRPr="00000000" w14:paraId="000002CA">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2CB">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Х</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C">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240" w:before="240" w:line="240" w:lineRule="auto"/>
              <w:ind w:left="708.6614173228347" w:right="-26.929133858267562" w:hanging="141.7322834645671"/>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D">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20"/>
                <w:szCs w:val="20"/>
                <w:rtl w:val="0"/>
              </w:rPr>
              <w:t xml:space="preserve">Движение в обратном направлении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E">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F">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0">
            <w:pPr>
              <w:widowControl w:val="0"/>
              <w:spacing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8"/>
                <w:szCs w:val="18"/>
                <w:rtl w:val="0"/>
              </w:rPr>
              <w:t xml:space="preserve">Х</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1">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2">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3">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tc>
      </w:tr>
      <w:tr>
        <w:trPr>
          <w:cantSplit w:val="0"/>
          <w:trHeight w:val="3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4">
            <w:pPr>
              <w:keepNext w:val="0"/>
              <w:keepLines w:val="0"/>
              <w:widowControl w:val="1"/>
              <w:numPr>
                <w:ilvl w:val="1"/>
                <w:numId w:val="3"/>
              </w:numPr>
              <w:pBdr>
                <w:top w:space="0" w:sz="0" w:val="nil"/>
                <w:left w:space="0" w:sz="0" w:val="nil"/>
                <w:bottom w:space="0" w:sz="0" w:val="nil"/>
                <w:right w:space="0" w:sz="0" w:val="nil"/>
                <w:between w:space="0" w:sz="0" w:val="nil"/>
              </w:pBdr>
              <w:shd w:fill="auto" w:val="clear"/>
              <w:spacing w:after="240" w:before="240" w:line="240" w:lineRule="auto"/>
              <w:ind w:left="708.6614173228347" w:right="-26.929133858267562" w:hanging="141.7322834645671"/>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5">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Невыход призера на официальное награждение</w:t>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2D6">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D7">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Лишение призера наградной атрибутики</w:t>
            </w:r>
          </w:p>
        </w:tc>
      </w:tr>
    </w:tbl>
    <w:p w:rsidR="00000000" w:rsidDel="00000000" w:rsidP="00000000" w:rsidRDefault="00000000" w:rsidRPr="00000000" w14:paraId="000002DD">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DE">
      <w:pPr>
        <w:spacing w:line="240" w:lineRule="auto"/>
        <w:rPr>
          <w:rFonts w:ascii="Times New Roman" w:cs="Times New Roman" w:eastAsia="Times New Roman" w:hAnsi="Times New Roman"/>
        </w:rPr>
      </w:pPr>
      <w:r w:rsidDel="00000000" w:rsidR="00000000" w:rsidRPr="00000000">
        <w:rPr>
          <w:rtl w:val="0"/>
        </w:rPr>
      </w:r>
    </w:p>
    <w:sectPr>
      <w:type w:val="nextPage"/>
      <w:pgSz w:h="16834" w:w="11909" w:orient="portrait"/>
      <w:pgMar w:bottom="720.0000000000001" w:top="850.3937007874016" w:left="901.4173228346458" w:right="566.9291338582677" w:header="720.0000000000001" w:footer="720.000000000000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E1">
    <w:pPr>
      <w:jc w:val="righ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E2">
    <w:pPr>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DF">
    <w:pP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E0">
    <w:pPr>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right"/>
      <w:pPr>
        <w:ind w:left="720" w:hanging="360"/>
      </w:pPr>
      <w:rPr>
        <w:sz w:val="28"/>
        <w:szCs w:val="28"/>
        <w:u w:val="none"/>
      </w:rPr>
    </w:lvl>
    <w:lvl w:ilvl="1">
      <w:start w:val="1"/>
      <w:numFmt w:val="decimal"/>
      <w:lvlText w:val="%1.%2."/>
      <w:lvlJc w:val="right"/>
      <w:pPr>
        <w:ind w:left="708.6614173228347" w:hanging="141.73228346456722"/>
      </w:pPr>
      <w:rPr>
        <w:color w:val="000000"/>
        <w:sz w:val="20"/>
        <w:szCs w:val="20"/>
        <w:u w:val="none"/>
      </w:rPr>
    </w:lvl>
    <w:lvl w:ilvl="2">
      <w:start w:val="1"/>
      <w:numFmt w:val="decimal"/>
      <w:lvlText w:val="%1.%2.%3."/>
      <w:lvlJc w:val="right"/>
      <w:pPr>
        <w:ind w:left="992.1259842519685" w:hanging="283.46456692913375"/>
      </w:pPr>
      <w:rPr>
        <w:sz w:val="20"/>
        <w:szCs w:val="20"/>
        <w:u w:val="none"/>
      </w:rPr>
    </w:lvl>
    <w:lvl w:ilvl="3">
      <w:start w:val="1"/>
      <w:numFmt w:val="decimal"/>
      <w:lvlText w:val="%1.%2.%3.%4."/>
      <w:lvlJc w:val="right"/>
      <w:pPr>
        <w:ind w:left="2880" w:hanging="360"/>
      </w:pPr>
      <w:rPr>
        <w:sz w:val="20"/>
        <w:szCs w:val="20"/>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jc w:val="center"/>
    </w:pPr>
    <w:rPr>
      <w:b w:val="1"/>
      <w:sz w:val="36"/>
      <w:szCs w:val="36"/>
    </w:rPr>
  </w:style>
  <w:style w:type="paragraph" w:styleId="Heading2">
    <w:name w:val="heading 2"/>
    <w:basedOn w:val="Normal"/>
    <w:next w:val="Normal"/>
    <w:pPr>
      <w:keepNext w:val="1"/>
      <w:keepLines w:val="1"/>
      <w:ind w:left="720" w:hanging="360"/>
    </w:pPr>
    <w:rPr>
      <w:b w:val="1"/>
      <w:sz w:val="28"/>
      <w:szCs w:val="28"/>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atv.mfr.rus@gmail.com" TargetMode="Externa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